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4D78" w14:textId="77777777" w:rsidR="003E5909" w:rsidRPr="00397A4C" w:rsidRDefault="003E5909" w:rsidP="003E5909">
      <w:pPr>
        <w:jc w:val="center"/>
        <w:rPr>
          <w:rFonts w:ascii="Calibri" w:hAnsi="Calibri"/>
          <w:b/>
          <w:sz w:val="28"/>
          <w:szCs w:val="28"/>
          <w:lang w:val="it-IT"/>
        </w:rPr>
      </w:pPr>
      <w:r w:rsidRPr="00397A4C">
        <w:rPr>
          <w:rFonts w:ascii="Calibri" w:hAnsi="Calibri"/>
          <w:b/>
          <w:sz w:val="28"/>
          <w:szCs w:val="28"/>
          <w:lang w:val="it-IT"/>
        </w:rPr>
        <w:t xml:space="preserve">Progetto di </w:t>
      </w:r>
      <w:r>
        <w:rPr>
          <w:rFonts w:ascii="Calibri" w:hAnsi="Calibri"/>
          <w:b/>
          <w:sz w:val="28"/>
          <w:szCs w:val="28"/>
          <w:lang w:val="it-IT"/>
        </w:rPr>
        <w:t>R</w:t>
      </w:r>
      <w:r w:rsidRPr="00397A4C">
        <w:rPr>
          <w:rFonts w:ascii="Calibri" w:hAnsi="Calibri"/>
          <w:b/>
          <w:sz w:val="28"/>
          <w:szCs w:val="28"/>
          <w:lang w:val="it-IT"/>
        </w:rPr>
        <w:t>icerca</w:t>
      </w:r>
      <w:r>
        <w:rPr>
          <w:rFonts w:ascii="Calibri" w:hAnsi="Calibri"/>
          <w:b/>
          <w:sz w:val="28"/>
          <w:szCs w:val="28"/>
          <w:lang w:val="it-IT"/>
        </w:rPr>
        <w:t xml:space="preserve"> e Piano di Attività</w:t>
      </w:r>
    </w:p>
    <w:p w14:paraId="26A2CC1D" w14:textId="77777777" w:rsidR="003E5909" w:rsidRPr="00397A4C" w:rsidRDefault="003E5909" w:rsidP="003E5909">
      <w:pPr>
        <w:pStyle w:val="BodyTextIndent"/>
        <w:ind w:left="1440" w:hanging="1440"/>
        <w:jc w:val="left"/>
        <w:rPr>
          <w:rFonts w:ascii="Calibri" w:hAnsi="Calibri"/>
          <w:b/>
          <w:sz w:val="24"/>
          <w:szCs w:val="24"/>
          <w:lang w:val="it-IT"/>
        </w:rPr>
      </w:pPr>
    </w:p>
    <w:p w14:paraId="4E7D2E01" w14:textId="39B5AB03" w:rsidR="003E5909" w:rsidRPr="00397A4C" w:rsidRDefault="003E5909" w:rsidP="003E5909">
      <w:pPr>
        <w:pStyle w:val="BodyTextIndent"/>
        <w:ind w:left="1440" w:hanging="1440"/>
        <w:jc w:val="left"/>
        <w:rPr>
          <w:rFonts w:ascii="Calibri" w:hAnsi="Calibri"/>
          <w:b/>
          <w:i/>
          <w:sz w:val="24"/>
          <w:szCs w:val="24"/>
          <w:lang w:val="it-IT"/>
        </w:rPr>
      </w:pPr>
      <w:r w:rsidRPr="00397A4C">
        <w:rPr>
          <w:rFonts w:ascii="Calibri" w:hAnsi="Calibri"/>
          <w:b/>
          <w:sz w:val="24"/>
          <w:szCs w:val="24"/>
          <w:lang w:val="it-IT"/>
        </w:rPr>
        <w:t xml:space="preserve">Titolo: </w:t>
      </w:r>
      <w:r w:rsidRPr="00397A4C">
        <w:rPr>
          <w:rFonts w:ascii="Calibri" w:hAnsi="Calibri"/>
          <w:b/>
          <w:sz w:val="24"/>
          <w:szCs w:val="24"/>
          <w:lang w:val="it-IT"/>
        </w:rPr>
        <w:tab/>
      </w:r>
      <w:proofErr w:type="spellStart"/>
      <w:r w:rsidR="0006701E" w:rsidRPr="0006701E">
        <w:rPr>
          <w:rFonts w:ascii="Calibri" w:hAnsi="Calibri"/>
          <w:b/>
          <w:sz w:val="24"/>
          <w:szCs w:val="24"/>
          <w:lang w:val="it-IT"/>
        </w:rPr>
        <w:t>Creativity</w:t>
      </w:r>
      <w:proofErr w:type="spellEnd"/>
      <w:r w:rsidR="0006701E" w:rsidRPr="0006701E">
        <w:rPr>
          <w:rFonts w:ascii="Calibri" w:hAnsi="Calibri"/>
          <w:b/>
          <w:sz w:val="24"/>
          <w:szCs w:val="24"/>
          <w:lang w:val="it-IT"/>
        </w:rPr>
        <w:t xml:space="preserve"> and Intelligence in the Space-Time Continuum</w:t>
      </w:r>
    </w:p>
    <w:p w14:paraId="335AC26B" w14:textId="77777777" w:rsidR="003E5909" w:rsidRPr="00397A4C" w:rsidRDefault="003E5909" w:rsidP="003E5909">
      <w:pPr>
        <w:pStyle w:val="BodyTextIndent"/>
        <w:ind w:left="1440" w:hanging="1440"/>
        <w:jc w:val="left"/>
        <w:rPr>
          <w:rFonts w:ascii="Calibri" w:hAnsi="Calibri"/>
          <w:b/>
          <w:sz w:val="24"/>
          <w:szCs w:val="24"/>
          <w:lang w:val="it-IT"/>
        </w:rPr>
      </w:pPr>
      <w:r w:rsidRPr="00397A4C">
        <w:rPr>
          <w:rFonts w:ascii="Calibri" w:hAnsi="Calibri"/>
          <w:b/>
          <w:sz w:val="24"/>
          <w:szCs w:val="24"/>
          <w:lang w:val="it-IT"/>
        </w:rPr>
        <w:t xml:space="preserve">Tutor: </w:t>
      </w:r>
      <w:r w:rsidRPr="00397A4C">
        <w:rPr>
          <w:rFonts w:ascii="Calibri" w:hAnsi="Calibri"/>
          <w:b/>
          <w:sz w:val="24"/>
          <w:szCs w:val="24"/>
          <w:lang w:val="it-IT"/>
        </w:rPr>
        <w:tab/>
      </w:r>
      <w:r>
        <w:rPr>
          <w:rFonts w:ascii="Calibri" w:hAnsi="Calibri"/>
          <w:b/>
          <w:sz w:val="24"/>
          <w:szCs w:val="24"/>
          <w:lang w:val="it-IT"/>
        </w:rPr>
        <w:t>Giovanni Emanuele Corazza</w:t>
      </w:r>
    </w:p>
    <w:p w14:paraId="3BE1457C" w14:textId="77777777" w:rsidR="003E5909" w:rsidRPr="00397A4C" w:rsidRDefault="003E5909" w:rsidP="003E5909">
      <w:pPr>
        <w:pStyle w:val="BodyTextIndent"/>
        <w:ind w:left="1440" w:hanging="1440"/>
        <w:jc w:val="left"/>
        <w:rPr>
          <w:rFonts w:ascii="Calibri" w:hAnsi="Calibri"/>
          <w:b/>
          <w:sz w:val="24"/>
          <w:szCs w:val="24"/>
          <w:lang w:val="it-IT"/>
        </w:rPr>
      </w:pPr>
      <w:r w:rsidRPr="00397A4C">
        <w:rPr>
          <w:rFonts w:ascii="Calibri" w:hAnsi="Calibri"/>
          <w:b/>
          <w:sz w:val="24"/>
          <w:szCs w:val="24"/>
          <w:lang w:val="it-IT"/>
        </w:rPr>
        <w:t>Tipologia:</w:t>
      </w:r>
      <w:r w:rsidRPr="00397A4C">
        <w:rPr>
          <w:rFonts w:ascii="Calibri" w:hAnsi="Calibri"/>
          <w:b/>
          <w:sz w:val="24"/>
          <w:szCs w:val="24"/>
          <w:lang w:val="it-IT"/>
        </w:rPr>
        <w:tab/>
      </w:r>
      <w:r>
        <w:rPr>
          <w:rFonts w:ascii="Calibri" w:hAnsi="Calibri"/>
          <w:b/>
          <w:sz w:val="24"/>
          <w:szCs w:val="24"/>
          <w:lang w:val="it-IT"/>
        </w:rPr>
        <w:t>NUOVO ASSEGNO PER DOTTORE DI RICERCA O DOTTORANDO AMMESSO ALL’ESAME FINALE</w:t>
      </w:r>
    </w:p>
    <w:p w14:paraId="4C336BE1" w14:textId="77777777" w:rsidR="003E5909" w:rsidRPr="00397A4C" w:rsidRDefault="003E5909" w:rsidP="003E5909">
      <w:pPr>
        <w:pStyle w:val="BodyTextIndent"/>
        <w:ind w:left="1440" w:hanging="1440"/>
        <w:jc w:val="left"/>
        <w:rPr>
          <w:rFonts w:ascii="Calibri" w:hAnsi="Calibri"/>
          <w:b/>
          <w:sz w:val="24"/>
          <w:szCs w:val="24"/>
          <w:lang w:val="it-IT"/>
        </w:rPr>
      </w:pPr>
      <w:r w:rsidRPr="00397A4C">
        <w:rPr>
          <w:rFonts w:ascii="Calibri" w:hAnsi="Calibri"/>
          <w:b/>
          <w:sz w:val="24"/>
          <w:szCs w:val="24"/>
          <w:lang w:val="it-IT"/>
        </w:rPr>
        <w:t>Durata:</w:t>
      </w:r>
      <w:r w:rsidRPr="00397A4C">
        <w:rPr>
          <w:rFonts w:ascii="Calibri" w:hAnsi="Calibri"/>
          <w:b/>
          <w:sz w:val="24"/>
          <w:szCs w:val="24"/>
          <w:lang w:val="it-IT"/>
        </w:rPr>
        <w:tab/>
      </w:r>
      <w:r>
        <w:rPr>
          <w:rFonts w:ascii="Calibri" w:hAnsi="Calibri"/>
          <w:b/>
          <w:sz w:val="24"/>
          <w:szCs w:val="24"/>
          <w:lang w:val="it-IT"/>
        </w:rPr>
        <w:t>12 mesi</w:t>
      </w:r>
    </w:p>
    <w:p w14:paraId="6BBE7BAA" w14:textId="77777777" w:rsidR="003E5909" w:rsidRDefault="003E5909" w:rsidP="003E5909">
      <w:pPr>
        <w:pStyle w:val="BodyTextIndent"/>
        <w:ind w:left="1440" w:hanging="1440"/>
        <w:jc w:val="left"/>
        <w:rPr>
          <w:rFonts w:ascii="Calibri" w:hAnsi="Calibri"/>
          <w:b/>
          <w:sz w:val="24"/>
          <w:szCs w:val="24"/>
          <w:lang w:val="it-IT"/>
        </w:rPr>
      </w:pPr>
      <w:r>
        <w:rPr>
          <w:rFonts w:ascii="Calibri" w:hAnsi="Calibri"/>
          <w:b/>
          <w:sz w:val="24"/>
          <w:szCs w:val="24"/>
          <w:lang w:val="it-IT"/>
        </w:rPr>
        <w:t>Struttur</w:t>
      </w:r>
      <w:r w:rsidR="00AC5EBF">
        <w:rPr>
          <w:rFonts w:ascii="Calibri" w:hAnsi="Calibri"/>
          <w:b/>
          <w:sz w:val="24"/>
          <w:szCs w:val="24"/>
          <w:lang w:val="it-IT"/>
        </w:rPr>
        <w:t>a</w:t>
      </w:r>
      <w:r>
        <w:rPr>
          <w:rFonts w:ascii="Calibri" w:hAnsi="Calibri"/>
          <w:b/>
          <w:sz w:val="24"/>
          <w:szCs w:val="24"/>
          <w:lang w:val="it-IT"/>
        </w:rPr>
        <w:t xml:space="preserve"> press</w:t>
      </w:r>
      <w:r w:rsidR="002C5B36">
        <w:rPr>
          <w:rFonts w:ascii="Calibri" w:hAnsi="Calibri"/>
          <w:b/>
          <w:sz w:val="24"/>
          <w:szCs w:val="24"/>
          <w:lang w:val="it-IT"/>
        </w:rPr>
        <w:t>o</w:t>
      </w:r>
      <w:r w:rsidR="002B1A23">
        <w:rPr>
          <w:rFonts w:ascii="Calibri" w:hAnsi="Calibri"/>
          <w:b/>
          <w:sz w:val="24"/>
          <w:szCs w:val="24"/>
          <w:lang w:val="it-IT"/>
        </w:rPr>
        <w:t xml:space="preserve"> cui si svolge la ricerca: DEI</w:t>
      </w:r>
      <w:r>
        <w:rPr>
          <w:rFonts w:ascii="Calibri" w:hAnsi="Calibri"/>
          <w:b/>
          <w:sz w:val="24"/>
          <w:szCs w:val="24"/>
          <w:lang w:val="it-IT"/>
        </w:rPr>
        <w:t xml:space="preserve"> –</w:t>
      </w:r>
      <w:r w:rsidR="002B1A23">
        <w:rPr>
          <w:rFonts w:ascii="Calibri" w:hAnsi="Calibri"/>
          <w:b/>
          <w:sz w:val="24"/>
          <w:szCs w:val="24"/>
          <w:lang w:val="it-IT"/>
        </w:rPr>
        <w:t xml:space="preserve"> </w:t>
      </w:r>
      <w:r w:rsidR="0041514D">
        <w:rPr>
          <w:rFonts w:ascii="Calibri" w:hAnsi="Calibri"/>
          <w:b/>
          <w:sz w:val="24"/>
          <w:szCs w:val="24"/>
          <w:lang w:val="it-IT"/>
        </w:rPr>
        <w:t xml:space="preserve">Marconi Institute for </w:t>
      </w:r>
      <w:proofErr w:type="spellStart"/>
      <w:r w:rsidR="0041514D">
        <w:rPr>
          <w:rFonts w:ascii="Calibri" w:hAnsi="Calibri"/>
          <w:b/>
          <w:sz w:val="24"/>
          <w:szCs w:val="24"/>
          <w:lang w:val="it-IT"/>
        </w:rPr>
        <w:t>Creativity</w:t>
      </w:r>
      <w:proofErr w:type="spellEnd"/>
    </w:p>
    <w:p w14:paraId="3B8ACC3D" w14:textId="77777777" w:rsidR="00A40833" w:rsidRDefault="00A40833" w:rsidP="003E5909">
      <w:pPr>
        <w:pStyle w:val="BodyTextIndent"/>
        <w:ind w:left="1440" w:hanging="1440"/>
        <w:jc w:val="left"/>
        <w:rPr>
          <w:rFonts w:ascii="Calibri" w:hAnsi="Calibri"/>
          <w:b/>
          <w:sz w:val="24"/>
          <w:szCs w:val="24"/>
          <w:lang w:val="it-IT"/>
        </w:rPr>
      </w:pPr>
    </w:p>
    <w:p w14:paraId="059B1C4D" w14:textId="77777777" w:rsidR="002C5B36" w:rsidRPr="009E0A95" w:rsidRDefault="002C5B36" w:rsidP="002C5B36">
      <w:pPr>
        <w:pStyle w:val="BodyText"/>
        <w:spacing w:line="32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Descrizione Progetto di Ricerca</w:t>
      </w:r>
      <w:r>
        <w:rPr>
          <w:rFonts w:ascii="Calibri" w:hAnsi="Calibri" w:cs="Arial"/>
          <w:sz w:val="24"/>
          <w:szCs w:val="24"/>
        </w:rPr>
        <w:t>:</w:t>
      </w:r>
    </w:p>
    <w:p w14:paraId="2A996D0C" w14:textId="6413DBA6" w:rsidR="002C5B36" w:rsidRPr="0006701E" w:rsidRDefault="002C5B36" w:rsidP="002C5B36">
      <w:pPr>
        <w:pStyle w:val="BodyText"/>
        <w:spacing w:line="320" w:lineRule="atLeast"/>
        <w:rPr>
          <w:rFonts w:ascii="Calibri" w:hAnsi="Calibri" w:cs="Arial"/>
          <w:b/>
          <w:i/>
        </w:rPr>
      </w:pPr>
      <w:r w:rsidRPr="00397A4C">
        <w:rPr>
          <w:rFonts w:ascii="Calibri" w:hAnsi="Calibri" w:cs="Arial"/>
          <w:sz w:val="24"/>
          <w:szCs w:val="24"/>
        </w:rPr>
        <w:t xml:space="preserve">L’attività di ricerca </w:t>
      </w:r>
      <w:r>
        <w:rPr>
          <w:rFonts w:ascii="Calibri" w:hAnsi="Calibri" w:cs="Arial"/>
          <w:sz w:val="24"/>
          <w:szCs w:val="24"/>
        </w:rPr>
        <w:t>oggetto del presente Assegno di Ricerca</w:t>
      </w:r>
      <w:r w:rsidR="004627EC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</w:t>
      </w:r>
      <w:r w:rsidR="00C30502">
        <w:rPr>
          <w:rFonts w:ascii="Calibri" w:hAnsi="Calibri" w:cs="Arial"/>
          <w:sz w:val="24"/>
          <w:szCs w:val="24"/>
        </w:rPr>
        <w:t>intitolato “</w:t>
      </w:r>
      <w:proofErr w:type="spellStart"/>
      <w:r w:rsidR="0006701E" w:rsidRPr="0006701E">
        <w:rPr>
          <w:rFonts w:ascii="Calibri" w:hAnsi="Calibri" w:cs="Arial"/>
          <w:b/>
          <w:bCs/>
          <w:i/>
          <w:sz w:val="24"/>
        </w:rPr>
        <w:t>Creativity</w:t>
      </w:r>
      <w:proofErr w:type="spellEnd"/>
      <w:r w:rsidR="0006701E" w:rsidRPr="0006701E">
        <w:rPr>
          <w:rFonts w:ascii="Calibri" w:hAnsi="Calibri" w:cs="Arial"/>
          <w:b/>
          <w:bCs/>
          <w:i/>
          <w:sz w:val="24"/>
        </w:rPr>
        <w:t xml:space="preserve"> and Intelligence in the Space-Time </w:t>
      </w:r>
      <w:proofErr w:type="gramStart"/>
      <w:r w:rsidR="0006701E" w:rsidRPr="0006701E">
        <w:rPr>
          <w:rFonts w:ascii="Calibri" w:hAnsi="Calibri" w:cs="Arial"/>
          <w:b/>
          <w:bCs/>
          <w:i/>
          <w:sz w:val="24"/>
        </w:rPr>
        <w:t>Continuum</w:t>
      </w:r>
      <w:r w:rsidR="0006701E" w:rsidRPr="0006701E">
        <w:rPr>
          <w:rFonts w:ascii="Calibri" w:hAnsi="Calibri" w:cs="Arial"/>
          <w:b/>
          <w:bCs/>
          <w:i/>
        </w:rPr>
        <w:t xml:space="preserve"> </w:t>
      </w:r>
      <w:r w:rsidR="00C30502">
        <w:rPr>
          <w:rFonts w:ascii="Calibri" w:hAnsi="Calibri" w:cs="Arial"/>
          <w:sz w:val="24"/>
          <w:szCs w:val="24"/>
        </w:rPr>
        <w:t>”</w:t>
      </w:r>
      <w:proofErr w:type="gramEnd"/>
      <w:r w:rsidR="004627EC">
        <w:rPr>
          <w:rFonts w:ascii="Calibri" w:hAnsi="Calibri" w:cs="Arial"/>
          <w:sz w:val="24"/>
          <w:szCs w:val="24"/>
        </w:rPr>
        <w:t>,</w:t>
      </w:r>
      <w:r w:rsidR="00C30502">
        <w:rPr>
          <w:rFonts w:ascii="Calibri" w:hAnsi="Calibri" w:cs="Arial"/>
          <w:sz w:val="24"/>
          <w:szCs w:val="24"/>
        </w:rPr>
        <w:t xml:space="preserve"> </w:t>
      </w:r>
      <w:r w:rsidR="004627EC">
        <w:rPr>
          <w:rFonts w:ascii="Calibri" w:hAnsi="Calibri" w:cs="Arial"/>
          <w:sz w:val="24"/>
          <w:szCs w:val="24"/>
        </w:rPr>
        <w:t>deve essere considerata</w:t>
      </w:r>
      <w:r>
        <w:rPr>
          <w:rFonts w:ascii="Calibri" w:hAnsi="Calibri" w:cs="Arial"/>
          <w:sz w:val="24"/>
          <w:szCs w:val="24"/>
        </w:rPr>
        <w:t>:</w:t>
      </w:r>
    </w:p>
    <w:p w14:paraId="5AF92C3D" w14:textId="77777777" w:rsidR="002C5B36" w:rsidRDefault="002C5B36" w:rsidP="002C5B36">
      <w:pPr>
        <w:pStyle w:val="BodyText"/>
        <w:numPr>
          <w:ilvl w:val="0"/>
          <w:numId w:val="4"/>
        </w:numPr>
        <w:spacing w:line="32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Fortemente innovativa</w:t>
      </w:r>
      <w:r w:rsidR="00AC5EBF">
        <w:rPr>
          <w:rFonts w:ascii="Calibri" w:hAnsi="Calibri" w:cs="Arial"/>
          <w:sz w:val="24"/>
          <w:szCs w:val="24"/>
        </w:rPr>
        <w:t>;</w:t>
      </w:r>
    </w:p>
    <w:p w14:paraId="242319EC" w14:textId="3613041A" w:rsidR="002C5B36" w:rsidRDefault="00404E14" w:rsidP="002C5B36">
      <w:pPr>
        <w:pStyle w:val="BodyText"/>
        <w:numPr>
          <w:ilvl w:val="0"/>
          <w:numId w:val="4"/>
        </w:numPr>
        <w:spacing w:line="32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Altamente inter</w:t>
      </w:r>
      <w:r w:rsidR="002C5B36">
        <w:rPr>
          <w:rFonts w:ascii="Calibri" w:hAnsi="Calibri" w:cs="Arial"/>
          <w:sz w:val="24"/>
          <w:szCs w:val="24"/>
        </w:rPr>
        <w:t>disciplinare</w:t>
      </w:r>
      <w:r w:rsidR="00AC5EBF">
        <w:rPr>
          <w:rFonts w:ascii="Calibri" w:hAnsi="Calibri" w:cs="Arial"/>
          <w:sz w:val="24"/>
          <w:szCs w:val="24"/>
        </w:rPr>
        <w:t>;</w:t>
      </w:r>
    </w:p>
    <w:p w14:paraId="71A62C94" w14:textId="77777777" w:rsidR="002C5B36" w:rsidRDefault="0041514D" w:rsidP="002C5B36">
      <w:pPr>
        <w:pStyle w:val="BodyText"/>
        <w:numPr>
          <w:ilvl w:val="0"/>
          <w:numId w:val="4"/>
        </w:numPr>
        <w:spacing w:line="32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Di applicabilità </w:t>
      </w:r>
      <w:r w:rsidR="00527BFC">
        <w:rPr>
          <w:rFonts w:ascii="Calibri" w:hAnsi="Calibri" w:cs="Arial"/>
          <w:sz w:val="24"/>
          <w:szCs w:val="24"/>
        </w:rPr>
        <w:t>trasversale ai settori scientifici e umanistici</w:t>
      </w:r>
      <w:r w:rsidR="00AC5EBF">
        <w:rPr>
          <w:rFonts w:ascii="Calibri" w:hAnsi="Calibri" w:cs="Arial"/>
          <w:sz w:val="24"/>
          <w:szCs w:val="24"/>
        </w:rPr>
        <w:t>.</w:t>
      </w:r>
    </w:p>
    <w:p w14:paraId="0F090C4D" w14:textId="0A713CB2" w:rsidR="00527BFC" w:rsidRDefault="00760082" w:rsidP="002C5B36">
      <w:pPr>
        <w:pStyle w:val="BodyText"/>
        <w:spacing w:line="320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527BFC">
        <w:rPr>
          <w:rFonts w:ascii="Calibri" w:hAnsi="Calibri" w:cs="Calibri"/>
          <w:sz w:val="24"/>
          <w:szCs w:val="24"/>
        </w:rPr>
        <w:t xml:space="preserve">’Assegnista dovrà </w:t>
      </w:r>
      <w:r>
        <w:rPr>
          <w:rFonts w:ascii="Calibri" w:hAnsi="Calibri" w:cs="Calibri"/>
          <w:sz w:val="24"/>
          <w:szCs w:val="24"/>
        </w:rPr>
        <w:t xml:space="preserve">operare </w:t>
      </w:r>
      <w:r w:rsidR="002B1A23">
        <w:rPr>
          <w:rFonts w:ascii="Calibri" w:hAnsi="Calibri" w:cs="Calibri"/>
          <w:sz w:val="24"/>
          <w:szCs w:val="24"/>
        </w:rPr>
        <w:t xml:space="preserve">all’interno del Dipartimento DEI </w:t>
      </w:r>
      <w:r>
        <w:rPr>
          <w:rFonts w:ascii="Calibri" w:hAnsi="Calibri" w:cs="Calibri"/>
          <w:sz w:val="24"/>
          <w:szCs w:val="24"/>
        </w:rPr>
        <w:t xml:space="preserve">nell’ambito del Marconi Institute for </w:t>
      </w:r>
      <w:proofErr w:type="spellStart"/>
      <w:r>
        <w:rPr>
          <w:rFonts w:ascii="Calibri" w:hAnsi="Calibri" w:cs="Calibri"/>
          <w:sz w:val="24"/>
          <w:szCs w:val="24"/>
        </w:rPr>
        <w:t>Creativity</w:t>
      </w:r>
      <w:proofErr w:type="spellEnd"/>
      <w:r w:rsidR="00AC5EBF">
        <w:rPr>
          <w:rFonts w:ascii="Calibri" w:hAnsi="Calibri" w:cs="Calibri"/>
          <w:sz w:val="24"/>
          <w:szCs w:val="24"/>
        </w:rPr>
        <w:t xml:space="preserve"> (MIC). L’Assegnista, nel corso dei dodici mesi di contratto, si dovrà occupare in particolare delle </w:t>
      </w:r>
      <w:r w:rsidR="002B1A23">
        <w:rPr>
          <w:rFonts w:ascii="Calibri" w:hAnsi="Calibri" w:cs="Calibri"/>
          <w:sz w:val="24"/>
          <w:szCs w:val="24"/>
        </w:rPr>
        <w:t xml:space="preserve">problematiche legate alla modellizzazione </w:t>
      </w:r>
      <w:r w:rsidR="00D0159F">
        <w:rPr>
          <w:rFonts w:ascii="Calibri" w:hAnsi="Calibri" w:cs="Calibri"/>
          <w:sz w:val="24"/>
          <w:szCs w:val="24"/>
        </w:rPr>
        <w:t>dei costrutti di Intelligenza e Creatività</w:t>
      </w:r>
      <w:r w:rsidR="00AC5EBF">
        <w:rPr>
          <w:rFonts w:ascii="Calibri" w:hAnsi="Calibri" w:cs="Calibri"/>
          <w:sz w:val="24"/>
          <w:szCs w:val="24"/>
        </w:rPr>
        <w:t>,</w:t>
      </w:r>
      <w:r w:rsidR="00D0159F">
        <w:rPr>
          <w:rFonts w:ascii="Calibri" w:hAnsi="Calibri" w:cs="Calibri"/>
          <w:sz w:val="24"/>
          <w:szCs w:val="24"/>
        </w:rPr>
        <w:t xml:space="preserve"> </w:t>
      </w:r>
      <w:r w:rsidR="0006701E">
        <w:rPr>
          <w:rFonts w:ascii="Calibri" w:hAnsi="Calibri" w:cs="Calibri"/>
          <w:sz w:val="24"/>
          <w:szCs w:val="24"/>
        </w:rPr>
        <w:t xml:space="preserve">all’interno del framework teorico dello </w:t>
      </w:r>
      <w:proofErr w:type="spellStart"/>
      <w:r w:rsidR="0006701E">
        <w:rPr>
          <w:rFonts w:ascii="Calibri" w:hAnsi="Calibri" w:cs="Calibri"/>
          <w:sz w:val="24"/>
          <w:szCs w:val="24"/>
        </w:rPr>
        <w:t>space</w:t>
      </w:r>
      <w:proofErr w:type="spellEnd"/>
      <w:r w:rsidR="0006701E">
        <w:rPr>
          <w:rFonts w:ascii="Calibri" w:hAnsi="Calibri" w:cs="Calibri"/>
          <w:sz w:val="24"/>
          <w:szCs w:val="24"/>
        </w:rPr>
        <w:t>-time continuum</w:t>
      </w:r>
      <w:r w:rsidR="00D0159F">
        <w:rPr>
          <w:rFonts w:ascii="Calibri" w:hAnsi="Calibri" w:cs="Calibri"/>
          <w:sz w:val="24"/>
          <w:szCs w:val="24"/>
        </w:rPr>
        <w:t>. L</w:t>
      </w:r>
      <w:r w:rsidR="00AC5EBF">
        <w:rPr>
          <w:rFonts w:ascii="Calibri" w:hAnsi="Calibri" w:cs="Calibri"/>
          <w:sz w:val="24"/>
          <w:szCs w:val="24"/>
        </w:rPr>
        <w:t xml:space="preserve">e </w:t>
      </w:r>
      <w:r w:rsidR="00D0159F">
        <w:rPr>
          <w:rFonts w:ascii="Calibri" w:hAnsi="Calibri" w:cs="Calibri"/>
          <w:sz w:val="24"/>
          <w:szCs w:val="24"/>
        </w:rPr>
        <w:t>idee</w:t>
      </w:r>
      <w:r w:rsidR="00AC5EBF">
        <w:rPr>
          <w:rFonts w:ascii="Calibri" w:hAnsi="Calibri" w:cs="Calibri"/>
          <w:sz w:val="24"/>
          <w:szCs w:val="24"/>
        </w:rPr>
        <w:t xml:space="preserve"> </w:t>
      </w:r>
      <w:r w:rsidR="00435D3C">
        <w:rPr>
          <w:rFonts w:ascii="Calibri" w:hAnsi="Calibri" w:cs="Calibri"/>
          <w:sz w:val="24"/>
          <w:szCs w:val="24"/>
        </w:rPr>
        <w:t xml:space="preserve">derivanti </w:t>
      </w:r>
      <w:r w:rsidR="00D0159F">
        <w:rPr>
          <w:rFonts w:ascii="Calibri" w:hAnsi="Calibri" w:cs="Calibri"/>
          <w:sz w:val="24"/>
          <w:szCs w:val="24"/>
        </w:rPr>
        <w:t xml:space="preserve">da questo studio saranno poi applicabili </w:t>
      </w:r>
      <w:r w:rsidR="00AC5EBF">
        <w:rPr>
          <w:rFonts w:ascii="Calibri" w:hAnsi="Calibri" w:cs="Calibri"/>
          <w:sz w:val="24"/>
          <w:szCs w:val="24"/>
        </w:rPr>
        <w:t>alle aree disciplinari caratt</w:t>
      </w:r>
      <w:r w:rsidR="002B1A23">
        <w:rPr>
          <w:rFonts w:ascii="Calibri" w:hAnsi="Calibri" w:cs="Calibri"/>
          <w:sz w:val="24"/>
          <w:szCs w:val="24"/>
        </w:rPr>
        <w:t>eristiche del Dipartimento DEI</w:t>
      </w:r>
      <w:r w:rsidR="00D1244C">
        <w:rPr>
          <w:rFonts w:ascii="Calibri" w:hAnsi="Calibri" w:cs="Calibri"/>
          <w:sz w:val="24"/>
          <w:szCs w:val="24"/>
        </w:rPr>
        <w:t xml:space="preserve">, ovvero </w:t>
      </w:r>
      <w:r w:rsidR="00435D3C">
        <w:rPr>
          <w:rFonts w:ascii="Calibri" w:hAnsi="Calibri" w:cs="Calibri"/>
          <w:sz w:val="24"/>
          <w:szCs w:val="24"/>
        </w:rPr>
        <w:t xml:space="preserve">quelle dell’Ingegneria e </w:t>
      </w:r>
      <w:r w:rsidR="00D1244C">
        <w:rPr>
          <w:rFonts w:ascii="Calibri" w:hAnsi="Calibri" w:cs="Calibri"/>
          <w:sz w:val="24"/>
          <w:szCs w:val="24"/>
        </w:rPr>
        <w:t>dell’Ingegneria dell’Informazione</w:t>
      </w:r>
      <w:r w:rsidR="002B1A23">
        <w:rPr>
          <w:rFonts w:ascii="Calibri" w:hAnsi="Calibri" w:cs="Calibri"/>
          <w:sz w:val="24"/>
          <w:szCs w:val="24"/>
        </w:rPr>
        <w:t xml:space="preserve"> </w:t>
      </w:r>
      <w:r w:rsidR="00435D3C">
        <w:rPr>
          <w:rFonts w:ascii="Calibri" w:hAnsi="Calibri" w:cs="Calibri"/>
          <w:sz w:val="24"/>
          <w:szCs w:val="24"/>
        </w:rPr>
        <w:t>in particolare.</w:t>
      </w:r>
    </w:p>
    <w:p w14:paraId="64DFFF0B" w14:textId="35D8980D" w:rsidR="006B7E4B" w:rsidRDefault="00A23310" w:rsidP="005C593A">
      <w:pPr>
        <w:pStyle w:val="BodyText"/>
        <w:spacing w:line="320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D1244C">
        <w:rPr>
          <w:rFonts w:ascii="Calibri" w:hAnsi="Calibri" w:cs="Calibri"/>
          <w:sz w:val="24"/>
          <w:szCs w:val="24"/>
        </w:rPr>
        <w:t>l lavor</w:t>
      </w:r>
      <w:r>
        <w:rPr>
          <w:rFonts w:ascii="Calibri" w:hAnsi="Calibri" w:cs="Calibri"/>
          <w:sz w:val="24"/>
          <w:szCs w:val="24"/>
        </w:rPr>
        <w:t xml:space="preserve">o multidisciplinare coinvolgerà le aree delle </w:t>
      </w:r>
      <w:r w:rsidR="00435D3C">
        <w:rPr>
          <w:rFonts w:ascii="Calibri" w:hAnsi="Calibri" w:cs="Calibri"/>
          <w:sz w:val="24"/>
          <w:szCs w:val="24"/>
        </w:rPr>
        <w:t>scienze psicologiche</w:t>
      </w:r>
      <w:r>
        <w:rPr>
          <w:rFonts w:ascii="Calibri" w:hAnsi="Calibri" w:cs="Calibri"/>
          <w:sz w:val="24"/>
          <w:szCs w:val="24"/>
        </w:rPr>
        <w:t xml:space="preserve"> e </w:t>
      </w:r>
      <w:r w:rsidR="0006701E">
        <w:rPr>
          <w:rFonts w:ascii="Calibri" w:hAnsi="Calibri" w:cs="Calibri"/>
          <w:sz w:val="24"/>
          <w:szCs w:val="24"/>
        </w:rPr>
        <w:t>scienze cognitive</w:t>
      </w:r>
      <w:r>
        <w:rPr>
          <w:rFonts w:ascii="Calibri" w:hAnsi="Calibri" w:cs="Calibri"/>
          <w:sz w:val="24"/>
          <w:szCs w:val="24"/>
        </w:rPr>
        <w:t>.</w:t>
      </w:r>
      <w:r w:rsidR="00D0159F">
        <w:rPr>
          <w:rFonts w:ascii="Calibri" w:hAnsi="Calibri" w:cs="Calibri"/>
          <w:sz w:val="24"/>
          <w:szCs w:val="24"/>
        </w:rPr>
        <w:t xml:space="preserve"> La ricerca partirà dal seguente articolo che introduce il concetto di Space-Time Continuum: </w:t>
      </w:r>
      <w:r w:rsidR="00D0159F" w:rsidRPr="00D0159F">
        <w:rPr>
          <w:rFonts w:ascii="Calibri" w:hAnsi="Calibri" w:cs="Calibri"/>
          <w:lang w:val="en-US"/>
        </w:rPr>
        <w:t xml:space="preserve">Corazza, </w:t>
      </w:r>
      <w:r w:rsidR="00D0159F" w:rsidRPr="00D0159F">
        <w:rPr>
          <w:rFonts w:ascii="Calibri" w:hAnsi="Calibri" w:cs="Calibri"/>
          <w:sz w:val="24"/>
          <w:szCs w:val="24"/>
          <w:lang w:val="en-US"/>
        </w:rPr>
        <w:t>G. E., &amp; Lubart, T. (2021). Intelligence and creativity: Mapping constructs on the space-time continuum. </w:t>
      </w:r>
      <w:r w:rsidR="00D0159F" w:rsidRPr="00D0159F">
        <w:rPr>
          <w:rFonts w:ascii="Calibri" w:hAnsi="Calibri" w:cs="Calibri"/>
          <w:i/>
          <w:iCs/>
          <w:sz w:val="24"/>
          <w:szCs w:val="24"/>
          <w:lang w:val="en-US"/>
        </w:rPr>
        <w:t>Journal of Intelligence</w:t>
      </w:r>
      <w:r w:rsidR="00D0159F" w:rsidRPr="00D0159F">
        <w:rPr>
          <w:rFonts w:ascii="Calibri" w:hAnsi="Calibri" w:cs="Calibri"/>
          <w:sz w:val="24"/>
          <w:szCs w:val="24"/>
          <w:lang w:val="en-US"/>
        </w:rPr>
        <w:t>, </w:t>
      </w:r>
      <w:r w:rsidR="00D0159F" w:rsidRPr="00D0159F">
        <w:rPr>
          <w:rFonts w:ascii="Calibri" w:hAnsi="Calibri" w:cs="Calibri"/>
          <w:i/>
          <w:iCs/>
          <w:sz w:val="24"/>
          <w:szCs w:val="24"/>
          <w:lang w:val="en-US"/>
        </w:rPr>
        <w:t>9</w:t>
      </w:r>
      <w:r w:rsidR="00D0159F" w:rsidRPr="00D0159F">
        <w:rPr>
          <w:rFonts w:ascii="Calibri" w:hAnsi="Calibri" w:cs="Calibri"/>
          <w:sz w:val="24"/>
          <w:szCs w:val="24"/>
          <w:lang w:val="en-US"/>
        </w:rPr>
        <w:t>(1), 1. (</w:t>
      </w:r>
      <w:hyperlink r:id="rId7" w:history="1">
        <w:r w:rsidR="00D0159F" w:rsidRPr="00D0159F">
          <w:rPr>
            <w:rStyle w:val="Hyperlink"/>
            <w:rFonts w:ascii="Calibri" w:hAnsi="Calibri" w:cs="Calibri"/>
            <w:sz w:val="18"/>
            <w:szCs w:val="24"/>
            <w:lang w:val="en-US"/>
          </w:rPr>
          <w:t>https://www.mdpi.com/2079-3200/9/1/1</w:t>
        </w:r>
      </w:hyperlink>
      <w:r w:rsidR="00D0159F" w:rsidRPr="00D0159F">
        <w:rPr>
          <w:rFonts w:ascii="Calibri" w:hAnsi="Calibri" w:cs="Calibri"/>
          <w:sz w:val="24"/>
          <w:szCs w:val="24"/>
          <w:lang w:val="en-US"/>
        </w:rPr>
        <w:t>)</w:t>
      </w:r>
      <w:r w:rsidR="00D0159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D0159F">
        <w:rPr>
          <w:rFonts w:ascii="Calibri" w:hAnsi="Calibri" w:cs="Calibri"/>
          <w:sz w:val="24"/>
          <w:szCs w:val="24"/>
          <w:lang w:val="en-US"/>
        </w:rPr>
        <w:t>nonché</w:t>
      </w:r>
      <w:proofErr w:type="spellEnd"/>
      <w:r w:rsidR="00D0159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0159F">
        <w:rPr>
          <w:rFonts w:ascii="Calibri" w:hAnsi="Calibri" w:cs="Calibri"/>
          <w:sz w:val="24"/>
          <w:szCs w:val="24"/>
          <w:lang w:val="en-US"/>
        </w:rPr>
        <w:t>sul</w:t>
      </w:r>
      <w:proofErr w:type="spellEnd"/>
      <w:r w:rsidR="00D0159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0159F">
        <w:rPr>
          <w:rFonts w:ascii="Calibri" w:hAnsi="Calibri" w:cs="Calibri"/>
          <w:sz w:val="24"/>
          <w:szCs w:val="24"/>
          <w:lang w:val="en-US"/>
        </w:rPr>
        <w:t>seguente</w:t>
      </w:r>
      <w:proofErr w:type="spellEnd"/>
      <w:r w:rsidR="00D0159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0159F">
        <w:rPr>
          <w:rFonts w:ascii="Calibri" w:hAnsi="Calibri" w:cs="Calibri"/>
          <w:sz w:val="24"/>
          <w:szCs w:val="24"/>
          <w:lang w:val="en-US"/>
        </w:rPr>
        <w:t>articolo</w:t>
      </w:r>
      <w:proofErr w:type="spellEnd"/>
      <w:r w:rsidR="00D0159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0159F">
        <w:rPr>
          <w:rFonts w:ascii="Calibri" w:hAnsi="Calibri" w:cs="Calibri"/>
          <w:sz w:val="24"/>
          <w:szCs w:val="24"/>
          <w:lang w:val="en-US"/>
        </w:rPr>
        <w:t>che</w:t>
      </w:r>
      <w:proofErr w:type="spellEnd"/>
      <w:r w:rsidR="00D0159F">
        <w:rPr>
          <w:rFonts w:ascii="Calibri" w:hAnsi="Calibri" w:cs="Calibri"/>
          <w:sz w:val="24"/>
          <w:szCs w:val="24"/>
          <w:lang w:val="en-US"/>
        </w:rPr>
        <w:t xml:space="preserve"> ne </w:t>
      </w:r>
      <w:proofErr w:type="spellStart"/>
      <w:r w:rsidR="00D0159F">
        <w:rPr>
          <w:rFonts w:ascii="Calibri" w:hAnsi="Calibri" w:cs="Calibri"/>
          <w:sz w:val="24"/>
          <w:szCs w:val="24"/>
          <w:lang w:val="en-US"/>
        </w:rPr>
        <w:t>affronta</w:t>
      </w:r>
      <w:proofErr w:type="spellEnd"/>
      <w:r w:rsidR="00D0159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0159F">
        <w:rPr>
          <w:rFonts w:ascii="Calibri" w:hAnsi="Calibri" w:cs="Calibri"/>
          <w:sz w:val="24"/>
          <w:szCs w:val="24"/>
          <w:lang w:val="en-US"/>
        </w:rPr>
        <w:t>l’applicazione</w:t>
      </w:r>
      <w:proofErr w:type="spellEnd"/>
      <w:r w:rsidR="00D0159F">
        <w:rPr>
          <w:rFonts w:ascii="Calibri" w:hAnsi="Calibri" w:cs="Calibri"/>
          <w:sz w:val="24"/>
          <w:szCs w:val="24"/>
          <w:lang w:val="en-US"/>
        </w:rPr>
        <w:t xml:space="preserve"> in termini di business, </w:t>
      </w:r>
      <w:proofErr w:type="spellStart"/>
      <w:r w:rsidR="00D0159F">
        <w:rPr>
          <w:rFonts w:ascii="Calibri" w:hAnsi="Calibri" w:cs="Calibri"/>
          <w:sz w:val="24"/>
          <w:szCs w:val="24"/>
          <w:lang w:val="en-US"/>
        </w:rPr>
        <w:t>educazione</w:t>
      </w:r>
      <w:proofErr w:type="spellEnd"/>
      <w:r w:rsidR="00D0159F">
        <w:rPr>
          <w:rFonts w:ascii="Calibri" w:hAnsi="Calibri" w:cs="Calibri"/>
          <w:sz w:val="24"/>
          <w:szCs w:val="24"/>
          <w:lang w:val="en-US"/>
        </w:rPr>
        <w:t xml:space="preserve"> e </w:t>
      </w:r>
      <w:proofErr w:type="spellStart"/>
      <w:r w:rsidR="00D0159F">
        <w:rPr>
          <w:rFonts w:ascii="Calibri" w:hAnsi="Calibri" w:cs="Calibri"/>
          <w:sz w:val="24"/>
          <w:szCs w:val="24"/>
          <w:lang w:val="en-US"/>
        </w:rPr>
        <w:t>sviluppo</w:t>
      </w:r>
      <w:proofErr w:type="spellEnd"/>
      <w:r w:rsidR="00D0159F">
        <w:rPr>
          <w:rFonts w:ascii="Calibri" w:hAnsi="Calibri" w:cs="Calibri"/>
          <w:sz w:val="24"/>
          <w:szCs w:val="24"/>
          <w:lang w:val="en-US"/>
        </w:rPr>
        <w:t xml:space="preserve">: </w:t>
      </w:r>
      <w:r w:rsidR="00D0159F" w:rsidRPr="00D0159F">
        <w:rPr>
          <w:rFonts w:ascii="Calibri" w:hAnsi="Calibri" w:cs="Calibri"/>
          <w:sz w:val="24"/>
          <w:szCs w:val="24"/>
        </w:rPr>
        <w:t>Corazza, G. E., Reiter-</w:t>
      </w:r>
      <w:proofErr w:type="spellStart"/>
      <w:r w:rsidR="00D0159F" w:rsidRPr="00D0159F">
        <w:rPr>
          <w:rFonts w:ascii="Calibri" w:hAnsi="Calibri" w:cs="Calibri"/>
          <w:sz w:val="24"/>
          <w:szCs w:val="24"/>
        </w:rPr>
        <w:t>Palmon</w:t>
      </w:r>
      <w:proofErr w:type="spellEnd"/>
      <w:r w:rsidR="00D0159F" w:rsidRPr="00D0159F">
        <w:rPr>
          <w:rFonts w:ascii="Calibri" w:hAnsi="Calibri" w:cs="Calibri"/>
          <w:sz w:val="24"/>
          <w:szCs w:val="24"/>
        </w:rPr>
        <w:t xml:space="preserve">, R., Beghetto, R. A., &amp; Lubart, T. (2021). Intelligence and </w:t>
      </w:r>
      <w:proofErr w:type="spellStart"/>
      <w:r w:rsidR="00D0159F" w:rsidRPr="00D0159F">
        <w:rPr>
          <w:rFonts w:ascii="Calibri" w:hAnsi="Calibri" w:cs="Calibri"/>
          <w:sz w:val="24"/>
          <w:szCs w:val="24"/>
        </w:rPr>
        <w:t>creativity</w:t>
      </w:r>
      <w:proofErr w:type="spellEnd"/>
      <w:r w:rsidR="00D0159F" w:rsidRPr="00D0159F">
        <w:rPr>
          <w:rFonts w:ascii="Calibri" w:hAnsi="Calibri" w:cs="Calibri"/>
          <w:sz w:val="24"/>
          <w:szCs w:val="24"/>
        </w:rPr>
        <w:t xml:space="preserve"> in the </w:t>
      </w:r>
      <w:proofErr w:type="spellStart"/>
      <w:r w:rsidR="00D0159F" w:rsidRPr="00D0159F">
        <w:rPr>
          <w:rFonts w:ascii="Calibri" w:hAnsi="Calibri" w:cs="Calibri"/>
          <w:sz w:val="24"/>
          <w:szCs w:val="24"/>
        </w:rPr>
        <w:t>space</w:t>
      </w:r>
      <w:proofErr w:type="spellEnd"/>
      <w:r w:rsidR="00D0159F" w:rsidRPr="00D0159F">
        <w:rPr>
          <w:rFonts w:ascii="Calibri" w:hAnsi="Calibri" w:cs="Calibri"/>
          <w:sz w:val="24"/>
          <w:szCs w:val="24"/>
        </w:rPr>
        <w:t xml:space="preserve">-time continuum for </w:t>
      </w:r>
      <w:proofErr w:type="spellStart"/>
      <w:r w:rsidR="00D0159F" w:rsidRPr="00D0159F">
        <w:rPr>
          <w:rFonts w:ascii="Calibri" w:hAnsi="Calibri" w:cs="Calibri"/>
          <w:sz w:val="24"/>
          <w:szCs w:val="24"/>
        </w:rPr>
        <w:t>education</w:t>
      </w:r>
      <w:proofErr w:type="spellEnd"/>
      <w:r w:rsidR="00D0159F" w:rsidRPr="00D0159F">
        <w:rPr>
          <w:rFonts w:ascii="Calibri" w:hAnsi="Calibri" w:cs="Calibri"/>
          <w:sz w:val="24"/>
          <w:szCs w:val="24"/>
        </w:rPr>
        <w:t xml:space="preserve">, business, and </w:t>
      </w:r>
      <w:proofErr w:type="spellStart"/>
      <w:r w:rsidR="00D0159F" w:rsidRPr="00D0159F">
        <w:rPr>
          <w:rFonts w:ascii="Calibri" w:hAnsi="Calibri" w:cs="Calibri"/>
          <w:sz w:val="24"/>
          <w:szCs w:val="24"/>
        </w:rPr>
        <w:t>development</w:t>
      </w:r>
      <w:proofErr w:type="spellEnd"/>
      <w:r w:rsidR="00D0159F" w:rsidRPr="00D0159F">
        <w:rPr>
          <w:rFonts w:ascii="Calibri" w:hAnsi="Calibri" w:cs="Calibri"/>
          <w:sz w:val="24"/>
          <w:szCs w:val="24"/>
        </w:rPr>
        <w:t>. </w:t>
      </w:r>
      <w:r w:rsidR="00D0159F" w:rsidRPr="00D0159F">
        <w:rPr>
          <w:rFonts w:ascii="Calibri" w:hAnsi="Calibri" w:cs="Calibri"/>
          <w:i/>
          <w:iCs/>
          <w:sz w:val="24"/>
          <w:szCs w:val="24"/>
        </w:rPr>
        <w:t xml:space="preserve">Journal of </w:t>
      </w:r>
      <w:proofErr w:type="spellStart"/>
      <w:r w:rsidR="00D0159F" w:rsidRPr="00D0159F">
        <w:rPr>
          <w:rFonts w:ascii="Calibri" w:hAnsi="Calibri" w:cs="Calibri"/>
          <w:i/>
          <w:iCs/>
          <w:sz w:val="24"/>
          <w:szCs w:val="24"/>
        </w:rPr>
        <w:t>Creativity</w:t>
      </w:r>
      <w:proofErr w:type="spellEnd"/>
      <w:r w:rsidR="00D0159F" w:rsidRPr="00D0159F">
        <w:rPr>
          <w:rFonts w:ascii="Calibri" w:hAnsi="Calibri" w:cs="Calibri"/>
          <w:sz w:val="24"/>
          <w:szCs w:val="24"/>
        </w:rPr>
        <w:t>, </w:t>
      </w:r>
      <w:r w:rsidR="00D0159F" w:rsidRPr="00D0159F">
        <w:rPr>
          <w:rFonts w:ascii="Calibri" w:hAnsi="Calibri" w:cs="Calibri"/>
          <w:i/>
          <w:iCs/>
          <w:sz w:val="24"/>
          <w:szCs w:val="24"/>
        </w:rPr>
        <w:t>31</w:t>
      </w:r>
      <w:r w:rsidR="00D0159F" w:rsidRPr="00D0159F">
        <w:rPr>
          <w:rFonts w:ascii="Calibri" w:hAnsi="Calibri" w:cs="Calibri"/>
          <w:sz w:val="24"/>
          <w:szCs w:val="24"/>
        </w:rPr>
        <w:t>, 100003.</w:t>
      </w:r>
      <w:r w:rsidR="00D0159F">
        <w:rPr>
          <w:rFonts w:ascii="Calibri" w:hAnsi="Calibri" w:cs="Calibri"/>
          <w:sz w:val="24"/>
          <w:szCs w:val="24"/>
        </w:rPr>
        <w:t xml:space="preserve"> (</w:t>
      </w:r>
      <w:hyperlink r:id="rId8" w:history="1">
        <w:r w:rsidR="00D0159F" w:rsidRPr="00D0159F">
          <w:rPr>
            <w:rStyle w:val="Hyperlink"/>
            <w:rFonts w:ascii="Calibri" w:hAnsi="Calibri" w:cs="Calibri"/>
            <w:sz w:val="14"/>
            <w:szCs w:val="24"/>
          </w:rPr>
          <w:t>https://www.sciencedirect.com/science/article/pii/S2713374521000030</w:t>
        </w:r>
      </w:hyperlink>
      <w:r w:rsidR="00D0159F">
        <w:rPr>
          <w:rFonts w:ascii="Calibri" w:hAnsi="Calibri" w:cs="Calibri"/>
          <w:sz w:val="24"/>
          <w:szCs w:val="24"/>
        </w:rPr>
        <w:t>)</w:t>
      </w:r>
      <w:r w:rsidR="00D0159F">
        <w:rPr>
          <w:rFonts w:ascii="Calibri" w:hAnsi="Calibri" w:cs="Calibri"/>
          <w:sz w:val="24"/>
          <w:szCs w:val="24"/>
          <w:lang w:val="en-US"/>
        </w:rPr>
        <w:t xml:space="preserve">. </w:t>
      </w:r>
      <w:r w:rsidR="00A5143A">
        <w:rPr>
          <w:rFonts w:ascii="Calibri" w:hAnsi="Calibri" w:cs="Calibri"/>
          <w:sz w:val="24"/>
          <w:szCs w:val="24"/>
        </w:rPr>
        <w:t xml:space="preserve">La ricerca affronterà </w:t>
      </w:r>
      <w:r w:rsidR="00D0159F">
        <w:rPr>
          <w:rFonts w:ascii="Calibri" w:hAnsi="Calibri" w:cs="Calibri"/>
          <w:sz w:val="24"/>
          <w:szCs w:val="24"/>
        </w:rPr>
        <w:t>due tematiche</w:t>
      </w:r>
      <w:r w:rsidR="006B7E4B">
        <w:rPr>
          <w:rFonts w:ascii="Calibri" w:hAnsi="Calibri" w:cs="Calibri"/>
          <w:sz w:val="24"/>
          <w:szCs w:val="24"/>
        </w:rPr>
        <w:t xml:space="preserve"> </w:t>
      </w:r>
      <w:r w:rsidR="00A46FA9">
        <w:rPr>
          <w:rFonts w:ascii="Calibri" w:hAnsi="Calibri" w:cs="Calibri"/>
          <w:sz w:val="24"/>
          <w:szCs w:val="24"/>
        </w:rPr>
        <w:t xml:space="preserve">fondamentali: A) </w:t>
      </w:r>
      <w:r w:rsidR="005C593A">
        <w:rPr>
          <w:rFonts w:ascii="Calibri" w:hAnsi="Calibri" w:cs="Calibri"/>
          <w:sz w:val="24"/>
          <w:szCs w:val="24"/>
        </w:rPr>
        <w:t xml:space="preserve">Misure di Intelligenza e Creatività di soggetti umani sullo Space-Time </w:t>
      </w:r>
      <w:proofErr w:type="gramStart"/>
      <w:r w:rsidR="005C593A">
        <w:rPr>
          <w:rFonts w:ascii="Calibri" w:hAnsi="Calibri" w:cs="Calibri"/>
          <w:sz w:val="24"/>
          <w:szCs w:val="24"/>
        </w:rPr>
        <w:t>Continuum</w:t>
      </w:r>
      <w:r w:rsidR="00A46FA9">
        <w:rPr>
          <w:rFonts w:ascii="Calibri" w:hAnsi="Calibri" w:cs="Calibri"/>
          <w:sz w:val="24"/>
          <w:szCs w:val="24"/>
        </w:rPr>
        <w:t>;  B</w:t>
      </w:r>
      <w:proofErr w:type="gramEnd"/>
      <w:r w:rsidR="00A5143A">
        <w:rPr>
          <w:rFonts w:ascii="Calibri" w:hAnsi="Calibri" w:cs="Calibri"/>
          <w:sz w:val="24"/>
          <w:szCs w:val="24"/>
        </w:rPr>
        <w:t xml:space="preserve">) </w:t>
      </w:r>
      <w:r w:rsidR="0006701E">
        <w:rPr>
          <w:rFonts w:ascii="Calibri" w:hAnsi="Calibri" w:cs="Calibri"/>
          <w:sz w:val="24"/>
          <w:szCs w:val="24"/>
        </w:rPr>
        <w:t>Applicazione del framework teorico dello Space-Time Continuum a</w:t>
      </w:r>
      <w:r w:rsidR="00DB40DA">
        <w:rPr>
          <w:rFonts w:ascii="Calibri" w:hAnsi="Calibri" w:cs="Calibri"/>
          <w:sz w:val="24"/>
          <w:szCs w:val="24"/>
        </w:rPr>
        <w:t xml:space="preserve"> educazione, business, sviluppo</w:t>
      </w:r>
      <w:r w:rsidR="00A5143A">
        <w:rPr>
          <w:rFonts w:ascii="Calibri" w:hAnsi="Calibri" w:cs="Calibri"/>
          <w:sz w:val="24"/>
          <w:szCs w:val="24"/>
        </w:rPr>
        <w:t>.</w:t>
      </w:r>
    </w:p>
    <w:p w14:paraId="55C7270A" w14:textId="77777777" w:rsidR="00764984" w:rsidRPr="009E0A95" w:rsidRDefault="00764984" w:rsidP="00764984">
      <w:pPr>
        <w:pStyle w:val="BodyText"/>
        <w:spacing w:line="32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Descrizione Piano di Attività</w:t>
      </w:r>
      <w:r>
        <w:rPr>
          <w:rFonts w:ascii="Calibri" w:hAnsi="Calibri" w:cs="Arial"/>
          <w:sz w:val="24"/>
          <w:szCs w:val="24"/>
        </w:rPr>
        <w:t>:</w:t>
      </w:r>
    </w:p>
    <w:p w14:paraId="54318452" w14:textId="3927997B" w:rsidR="00764984" w:rsidRPr="00397A4C" w:rsidRDefault="00764984" w:rsidP="00764984">
      <w:pPr>
        <w:pStyle w:val="BodyText"/>
        <w:spacing w:line="32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L’attività di ricerca </w:t>
      </w:r>
      <w:r w:rsidR="000C1A0E">
        <w:rPr>
          <w:rFonts w:ascii="Calibri" w:hAnsi="Calibri" w:cs="Arial"/>
          <w:sz w:val="24"/>
          <w:szCs w:val="24"/>
        </w:rPr>
        <w:t xml:space="preserve">dell’Assegnista </w:t>
      </w:r>
      <w:r>
        <w:rPr>
          <w:rFonts w:ascii="Calibri" w:hAnsi="Calibri" w:cs="Arial"/>
          <w:sz w:val="24"/>
          <w:szCs w:val="24"/>
        </w:rPr>
        <w:t xml:space="preserve">sarà organizzata nelle seguenti </w:t>
      </w:r>
      <w:r w:rsidR="00A46FA9">
        <w:rPr>
          <w:rFonts w:ascii="Calibri" w:hAnsi="Calibri" w:cs="Arial"/>
          <w:sz w:val="24"/>
          <w:szCs w:val="24"/>
        </w:rPr>
        <w:t xml:space="preserve">tre </w:t>
      </w:r>
      <w:r>
        <w:rPr>
          <w:rFonts w:ascii="Calibri" w:hAnsi="Calibri" w:cs="Arial"/>
          <w:sz w:val="24"/>
          <w:szCs w:val="24"/>
        </w:rPr>
        <w:t>fasi:</w:t>
      </w:r>
    </w:p>
    <w:p w14:paraId="0AAE27E4" w14:textId="3B4F2EA8" w:rsidR="00764984" w:rsidRDefault="00764984" w:rsidP="00764984">
      <w:pPr>
        <w:pStyle w:val="BodyText"/>
        <w:spacing w:line="320" w:lineRule="atLeast"/>
        <w:ind w:left="851" w:hanging="851"/>
        <w:rPr>
          <w:rFonts w:ascii="Calibri" w:hAnsi="Calibri" w:cs="Arial"/>
          <w:sz w:val="24"/>
          <w:szCs w:val="24"/>
        </w:rPr>
      </w:pPr>
      <w:r w:rsidRPr="00397A4C">
        <w:rPr>
          <w:rFonts w:ascii="Calibri" w:hAnsi="Calibri" w:cs="Arial"/>
          <w:b/>
          <w:sz w:val="24"/>
          <w:szCs w:val="24"/>
        </w:rPr>
        <w:t xml:space="preserve">Fase </w:t>
      </w:r>
      <w:r w:rsidR="00A46FA9">
        <w:rPr>
          <w:rFonts w:ascii="Calibri" w:hAnsi="Calibri" w:cs="Arial"/>
          <w:b/>
          <w:sz w:val="24"/>
          <w:szCs w:val="24"/>
        </w:rPr>
        <w:t>A.</w:t>
      </w:r>
      <w:r w:rsidRPr="00397A4C">
        <w:rPr>
          <w:rFonts w:ascii="Calibri" w:hAnsi="Calibri" w:cs="Arial"/>
          <w:b/>
          <w:sz w:val="24"/>
          <w:szCs w:val="24"/>
        </w:rPr>
        <w:t>1</w:t>
      </w:r>
      <w:r w:rsidR="00D5714D">
        <w:rPr>
          <w:rFonts w:ascii="Calibri" w:hAnsi="Calibri" w:cs="Arial"/>
          <w:b/>
          <w:sz w:val="24"/>
          <w:szCs w:val="24"/>
        </w:rPr>
        <w:t xml:space="preserve"> (mesi 1-2</w:t>
      </w:r>
      <w:proofErr w:type="gramStart"/>
      <w:r w:rsidR="00A46FA9">
        <w:rPr>
          <w:rFonts w:ascii="Calibri" w:hAnsi="Calibri" w:cs="Arial"/>
          <w:b/>
          <w:sz w:val="24"/>
          <w:szCs w:val="24"/>
        </w:rPr>
        <w:t>)</w:t>
      </w:r>
      <w:r w:rsidRPr="00397A4C">
        <w:rPr>
          <w:rFonts w:ascii="Calibri" w:hAnsi="Calibri" w:cs="Arial"/>
          <w:b/>
          <w:sz w:val="24"/>
          <w:szCs w:val="24"/>
        </w:rPr>
        <w:t>:</w:t>
      </w:r>
      <w:r w:rsidRPr="00397A4C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 </w:t>
      </w:r>
      <w:r w:rsidR="00A40833">
        <w:rPr>
          <w:rFonts w:ascii="Calibri" w:hAnsi="Calibri" w:cs="Arial"/>
          <w:sz w:val="24"/>
          <w:szCs w:val="24"/>
        </w:rPr>
        <w:t>Analisi</w:t>
      </w:r>
      <w:proofErr w:type="gramEnd"/>
      <w:r w:rsidR="00A40833">
        <w:rPr>
          <w:rFonts w:ascii="Calibri" w:hAnsi="Calibri" w:cs="Arial"/>
          <w:sz w:val="24"/>
          <w:szCs w:val="24"/>
        </w:rPr>
        <w:t xml:space="preserve"> </w:t>
      </w:r>
      <w:r w:rsidR="00C8382F">
        <w:rPr>
          <w:rFonts w:ascii="Calibri" w:hAnsi="Calibri" w:cs="Arial"/>
          <w:sz w:val="24"/>
          <w:szCs w:val="24"/>
        </w:rPr>
        <w:t>della letteratura</w:t>
      </w:r>
      <w:r>
        <w:rPr>
          <w:rFonts w:ascii="Calibri" w:hAnsi="Calibri" w:cs="Arial"/>
          <w:sz w:val="24"/>
          <w:szCs w:val="24"/>
        </w:rPr>
        <w:t xml:space="preserve"> </w:t>
      </w:r>
      <w:r w:rsidR="00D5714D">
        <w:rPr>
          <w:rFonts w:ascii="Calibri" w:hAnsi="Calibri" w:cs="Arial"/>
          <w:sz w:val="24"/>
          <w:szCs w:val="24"/>
        </w:rPr>
        <w:t>inerente al rapporto tra intelligenza e creatività negli esseri umani</w:t>
      </w:r>
      <w:r w:rsidR="00A40833">
        <w:rPr>
          <w:rFonts w:ascii="Calibri" w:hAnsi="Calibri" w:cs="Arial"/>
          <w:sz w:val="24"/>
          <w:szCs w:val="24"/>
        </w:rPr>
        <w:t>.</w:t>
      </w:r>
    </w:p>
    <w:p w14:paraId="22FE3D4C" w14:textId="7D3C1683" w:rsidR="00A46FA9" w:rsidRDefault="00D5714D" w:rsidP="00A46FA9">
      <w:pPr>
        <w:pStyle w:val="BodyText"/>
        <w:spacing w:line="320" w:lineRule="atLeast"/>
        <w:ind w:left="851" w:hanging="851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Fase B.1 (mesi 1-2</w:t>
      </w:r>
      <w:r w:rsidR="00A46FA9">
        <w:rPr>
          <w:rFonts w:ascii="Calibri" w:hAnsi="Calibri" w:cs="Arial"/>
          <w:b/>
          <w:sz w:val="24"/>
          <w:szCs w:val="24"/>
        </w:rPr>
        <w:t>)</w:t>
      </w:r>
      <w:r w:rsidR="00A46FA9" w:rsidRPr="00397A4C">
        <w:rPr>
          <w:rFonts w:ascii="Calibri" w:hAnsi="Calibri" w:cs="Arial"/>
          <w:b/>
          <w:sz w:val="24"/>
          <w:szCs w:val="24"/>
        </w:rPr>
        <w:t>:</w:t>
      </w:r>
      <w:r w:rsidR="00A46FA9" w:rsidRPr="00397A4C">
        <w:rPr>
          <w:rFonts w:ascii="Calibri" w:hAnsi="Calibri" w:cs="Arial"/>
          <w:sz w:val="24"/>
          <w:szCs w:val="24"/>
        </w:rPr>
        <w:t xml:space="preserve"> </w:t>
      </w:r>
      <w:r w:rsidR="00A46FA9">
        <w:rPr>
          <w:rFonts w:ascii="Calibri" w:hAnsi="Calibri" w:cs="Arial"/>
          <w:sz w:val="24"/>
          <w:szCs w:val="24"/>
        </w:rPr>
        <w:t xml:space="preserve">Analisi della letteratura </w:t>
      </w:r>
      <w:r>
        <w:rPr>
          <w:rFonts w:ascii="Calibri" w:hAnsi="Calibri" w:cs="Arial"/>
          <w:sz w:val="24"/>
          <w:szCs w:val="24"/>
        </w:rPr>
        <w:t xml:space="preserve">inerente alla creatività </w:t>
      </w:r>
      <w:r w:rsidR="0006701E">
        <w:rPr>
          <w:rFonts w:ascii="Calibri" w:hAnsi="Calibri" w:cs="Arial"/>
          <w:sz w:val="24"/>
          <w:szCs w:val="24"/>
        </w:rPr>
        <w:t>nei sistemi educativi</w:t>
      </w:r>
      <w:r w:rsidR="00DB40DA">
        <w:rPr>
          <w:rFonts w:ascii="Calibri" w:hAnsi="Calibri" w:cs="Arial"/>
          <w:sz w:val="24"/>
          <w:szCs w:val="24"/>
        </w:rPr>
        <w:t xml:space="preserve">, business, </w:t>
      </w:r>
      <w:proofErr w:type="spellStart"/>
      <w:r w:rsidR="00DB40DA">
        <w:rPr>
          <w:rFonts w:ascii="Calibri" w:hAnsi="Calibri" w:cs="Arial"/>
          <w:sz w:val="24"/>
          <w:szCs w:val="24"/>
        </w:rPr>
        <w:t>development</w:t>
      </w:r>
      <w:proofErr w:type="spellEnd"/>
      <w:r w:rsidR="00A46FA9">
        <w:rPr>
          <w:rFonts w:ascii="Calibri" w:hAnsi="Calibri" w:cs="Arial"/>
          <w:sz w:val="24"/>
          <w:szCs w:val="24"/>
        </w:rPr>
        <w:t>.</w:t>
      </w:r>
    </w:p>
    <w:p w14:paraId="042BBFD2" w14:textId="5AC47B56" w:rsidR="00A46FA9" w:rsidRDefault="00A46FA9" w:rsidP="00A46FA9">
      <w:pPr>
        <w:pStyle w:val="BodyText"/>
        <w:spacing w:line="320" w:lineRule="atLeast"/>
        <w:ind w:left="851" w:hanging="851"/>
        <w:rPr>
          <w:rFonts w:ascii="Calibri" w:hAnsi="Calibri" w:cs="Arial"/>
          <w:sz w:val="24"/>
          <w:szCs w:val="24"/>
        </w:rPr>
      </w:pPr>
      <w:r w:rsidRPr="00397A4C">
        <w:rPr>
          <w:rFonts w:ascii="Calibri" w:hAnsi="Calibri" w:cs="Arial"/>
          <w:b/>
          <w:sz w:val="24"/>
          <w:szCs w:val="24"/>
        </w:rPr>
        <w:t xml:space="preserve">Fase </w:t>
      </w:r>
      <w:r>
        <w:rPr>
          <w:rFonts w:ascii="Calibri" w:hAnsi="Calibri" w:cs="Arial"/>
          <w:b/>
          <w:sz w:val="24"/>
          <w:szCs w:val="24"/>
        </w:rPr>
        <w:t>A.</w:t>
      </w:r>
      <w:r w:rsidRPr="00397A4C">
        <w:rPr>
          <w:rFonts w:ascii="Calibri" w:hAnsi="Calibri" w:cs="Arial"/>
          <w:b/>
          <w:sz w:val="24"/>
          <w:szCs w:val="24"/>
        </w:rPr>
        <w:t>2</w:t>
      </w:r>
      <w:r w:rsidR="00D5714D">
        <w:rPr>
          <w:rFonts w:ascii="Calibri" w:hAnsi="Calibri" w:cs="Arial"/>
          <w:b/>
          <w:sz w:val="24"/>
          <w:szCs w:val="24"/>
        </w:rPr>
        <w:t xml:space="preserve"> (mesi 3</w:t>
      </w:r>
      <w:r>
        <w:rPr>
          <w:rFonts w:ascii="Calibri" w:hAnsi="Calibri" w:cs="Arial"/>
          <w:b/>
          <w:sz w:val="24"/>
          <w:szCs w:val="24"/>
        </w:rPr>
        <w:t>-10</w:t>
      </w:r>
      <w:proofErr w:type="gramStart"/>
      <w:r>
        <w:rPr>
          <w:rFonts w:ascii="Calibri" w:hAnsi="Calibri" w:cs="Arial"/>
          <w:b/>
          <w:sz w:val="24"/>
          <w:szCs w:val="24"/>
        </w:rPr>
        <w:t>)</w:t>
      </w:r>
      <w:r w:rsidRPr="00397A4C">
        <w:rPr>
          <w:rFonts w:ascii="Calibri" w:hAnsi="Calibri" w:cs="Arial"/>
          <w:b/>
          <w:sz w:val="24"/>
          <w:szCs w:val="24"/>
        </w:rPr>
        <w:t>:</w:t>
      </w:r>
      <w:r w:rsidRPr="00397A4C">
        <w:rPr>
          <w:rFonts w:ascii="Calibri" w:hAnsi="Calibri" w:cs="Arial"/>
          <w:sz w:val="24"/>
          <w:szCs w:val="24"/>
        </w:rPr>
        <w:t xml:space="preserve"> </w:t>
      </w:r>
      <w:r w:rsidR="007A7822">
        <w:rPr>
          <w:rFonts w:ascii="Calibri" w:hAnsi="Calibri" w:cs="Arial"/>
          <w:sz w:val="24"/>
          <w:szCs w:val="24"/>
        </w:rPr>
        <w:t xml:space="preserve"> </w:t>
      </w:r>
      <w:r w:rsidR="00D5714D">
        <w:rPr>
          <w:rFonts w:ascii="Calibri" w:hAnsi="Calibri" w:cs="Arial"/>
          <w:sz w:val="24"/>
          <w:szCs w:val="24"/>
        </w:rPr>
        <w:t>Indagine</w:t>
      </w:r>
      <w:proofErr w:type="gramEnd"/>
      <w:r w:rsidR="00D5714D">
        <w:rPr>
          <w:rFonts w:ascii="Calibri" w:hAnsi="Calibri" w:cs="Arial"/>
          <w:sz w:val="24"/>
          <w:szCs w:val="24"/>
        </w:rPr>
        <w:t xml:space="preserve"> psicologica sui costrutti di intelligenza e creatività nello </w:t>
      </w:r>
      <w:proofErr w:type="spellStart"/>
      <w:r w:rsidR="00D5714D">
        <w:rPr>
          <w:rFonts w:ascii="Calibri" w:hAnsi="Calibri" w:cs="Arial"/>
          <w:sz w:val="24"/>
          <w:szCs w:val="24"/>
        </w:rPr>
        <w:t>space</w:t>
      </w:r>
      <w:proofErr w:type="spellEnd"/>
      <w:r w:rsidR="00D5714D">
        <w:rPr>
          <w:rFonts w:ascii="Calibri" w:hAnsi="Calibri" w:cs="Arial"/>
          <w:sz w:val="24"/>
          <w:szCs w:val="24"/>
        </w:rPr>
        <w:t>-time continuum</w:t>
      </w:r>
      <w:r>
        <w:rPr>
          <w:rFonts w:ascii="Calibri" w:hAnsi="Calibri" w:cs="Arial"/>
          <w:sz w:val="24"/>
          <w:szCs w:val="24"/>
        </w:rPr>
        <w:t>.</w:t>
      </w:r>
    </w:p>
    <w:p w14:paraId="1D6A97AF" w14:textId="0538886B" w:rsidR="00A46FA9" w:rsidRDefault="00D5714D" w:rsidP="00A46FA9">
      <w:pPr>
        <w:pStyle w:val="BodyText"/>
        <w:spacing w:line="320" w:lineRule="atLeast"/>
        <w:ind w:left="851" w:hanging="851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Fase B.2 (mesi 3</w:t>
      </w:r>
      <w:r w:rsidR="00A46FA9">
        <w:rPr>
          <w:rFonts w:ascii="Calibri" w:hAnsi="Calibri" w:cs="Arial"/>
          <w:b/>
          <w:sz w:val="24"/>
          <w:szCs w:val="24"/>
        </w:rPr>
        <w:t>-10):</w:t>
      </w:r>
      <w:r w:rsidR="00A46FA9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Sviluppo di metodologie per lo sviluppo dei costrutti di creatività e intelligenza, tenendo a riferimento il quadro teorico dello </w:t>
      </w:r>
      <w:proofErr w:type="spellStart"/>
      <w:r>
        <w:rPr>
          <w:rFonts w:ascii="Calibri" w:hAnsi="Calibri" w:cs="Arial"/>
          <w:sz w:val="24"/>
          <w:szCs w:val="24"/>
        </w:rPr>
        <w:t>space</w:t>
      </w:r>
      <w:proofErr w:type="spellEnd"/>
      <w:r>
        <w:rPr>
          <w:rFonts w:ascii="Calibri" w:hAnsi="Calibri" w:cs="Arial"/>
          <w:sz w:val="24"/>
          <w:szCs w:val="24"/>
        </w:rPr>
        <w:t>-time continuum</w:t>
      </w:r>
      <w:r w:rsidR="00A46FA9">
        <w:rPr>
          <w:rFonts w:ascii="Calibri" w:hAnsi="Calibri" w:cs="Arial"/>
          <w:sz w:val="24"/>
          <w:szCs w:val="24"/>
        </w:rPr>
        <w:t xml:space="preserve">.  </w:t>
      </w:r>
    </w:p>
    <w:p w14:paraId="1D49D77D" w14:textId="48130DDF" w:rsidR="00A46FA9" w:rsidRDefault="00A46FA9" w:rsidP="00A46FA9">
      <w:pPr>
        <w:pStyle w:val="BodyText"/>
        <w:spacing w:line="320" w:lineRule="atLeast"/>
        <w:ind w:left="851" w:hanging="851"/>
        <w:rPr>
          <w:rFonts w:ascii="Calibri" w:hAnsi="Calibri" w:cs="Arial"/>
          <w:sz w:val="24"/>
          <w:szCs w:val="24"/>
        </w:rPr>
      </w:pPr>
      <w:r w:rsidRPr="00397A4C">
        <w:rPr>
          <w:rFonts w:ascii="Calibri" w:hAnsi="Calibri" w:cs="Arial"/>
          <w:b/>
          <w:sz w:val="24"/>
          <w:szCs w:val="24"/>
        </w:rPr>
        <w:t xml:space="preserve">Fase </w:t>
      </w:r>
      <w:r>
        <w:rPr>
          <w:rFonts w:ascii="Calibri" w:hAnsi="Calibri" w:cs="Arial"/>
          <w:b/>
          <w:sz w:val="24"/>
          <w:szCs w:val="24"/>
        </w:rPr>
        <w:t>A.3 (mesi 11-12</w:t>
      </w:r>
      <w:proofErr w:type="gramStart"/>
      <w:r>
        <w:rPr>
          <w:rFonts w:ascii="Calibri" w:hAnsi="Calibri" w:cs="Arial"/>
          <w:b/>
          <w:sz w:val="24"/>
          <w:szCs w:val="24"/>
        </w:rPr>
        <w:t>)</w:t>
      </w:r>
      <w:r w:rsidRPr="00397A4C">
        <w:rPr>
          <w:rFonts w:ascii="Calibri" w:hAnsi="Calibri" w:cs="Arial"/>
          <w:b/>
          <w:sz w:val="24"/>
          <w:szCs w:val="24"/>
        </w:rPr>
        <w:t>:</w:t>
      </w:r>
      <w:r w:rsidRPr="00397A4C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 </w:t>
      </w:r>
      <w:r w:rsidR="00D5714D">
        <w:rPr>
          <w:rFonts w:ascii="Calibri" w:hAnsi="Calibri" w:cs="Calibri"/>
          <w:sz w:val="24"/>
          <w:szCs w:val="24"/>
        </w:rPr>
        <w:t>Raccolta</w:t>
      </w:r>
      <w:proofErr w:type="gramEnd"/>
      <w:r w:rsidR="00D5714D">
        <w:rPr>
          <w:rFonts w:ascii="Calibri" w:hAnsi="Calibri" w:cs="Calibri"/>
          <w:sz w:val="24"/>
          <w:szCs w:val="24"/>
        </w:rPr>
        <w:t xml:space="preserve"> di risultati e pubblicazione dei risultati scientifici</w:t>
      </w:r>
      <w:r>
        <w:rPr>
          <w:rFonts w:ascii="Calibri" w:hAnsi="Calibri" w:cs="Arial"/>
          <w:sz w:val="24"/>
          <w:szCs w:val="24"/>
        </w:rPr>
        <w:t>.</w:t>
      </w:r>
    </w:p>
    <w:p w14:paraId="34DC91C1" w14:textId="23C2E89A" w:rsidR="00A46FA9" w:rsidRDefault="00A46FA9" w:rsidP="00A46FA9">
      <w:pPr>
        <w:pStyle w:val="BodyText"/>
        <w:spacing w:line="320" w:lineRule="atLeast"/>
        <w:ind w:left="851" w:hanging="851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Fase B.3 (mesi 11-12):</w:t>
      </w:r>
      <w:r>
        <w:rPr>
          <w:rFonts w:ascii="Calibri" w:hAnsi="Calibri" w:cs="Arial"/>
          <w:sz w:val="24"/>
          <w:szCs w:val="24"/>
        </w:rPr>
        <w:t xml:space="preserve"> </w:t>
      </w:r>
      <w:r w:rsidR="00D5714D">
        <w:rPr>
          <w:rFonts w:ascii="Calibri" w:hAnsi="Calibri" w:cs="Calibri"/>
          <w:sz w:val="24"/>
          <w:szCs w:val="24"/>
        </w:rPr>
        <w:t>Raccolta di risultati e pubblicazione dei risultati scientifici</w:t>
      </w:r>
      <w:r>
        <w:rPr>
          <w:rFonts w:ascii="Calibri" w:hAnsi="Calibri" w:cs="Arial"/>
          <w:sz w:val="24"/>
          <w:szCs w:val="24"/>
        </w:rPr>
        <w:t xml:space="preserve">.  </w:t>
      </w:r>
    </w:p>
    <w:p w14:paraId="5F6C75BE" w14:textId="5BA5497C" w:rsidR="00764984" w:rsidRPr="0048375A" w:rsidRDefault="00764984" w:rsidP="00764984">
      <w:pPr>
        <w:pStyle w:val="BodyText"/>
        <w:spacing w:line="32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</w:p>
    <w:p w14:paraId="5EEDEF49" w14:textId="77777777" w:rsidR="00764984" w:rsidRPr="00397A4C" w:rsidRDefault="00764984" w:rsidP="008F5A23">
      <w:pPr>
        <w:pStyle w:val="BodyText"/>
        <w:spacing w:line="320" w:lineRule="atLeast"/>
        <w:rPr>
          <w:rFonts w:ascii="Calibri" w:hAnsi="Calibri" w:cs="Arial"/>
          <w:sz w:val="24"/>
          <w:szCs w:val="24"/>
        </w:rPr>
      </w:pPr>
      <w:r w:rsidRPr="00397A4C">
        <w:rPr>
          <w:rFonts w:ascii="Calibri" w:hAnsi="Calibri" w:cs="Arial"/>
          <w:sz w:val="24"/>
          <w:szCs w:val="24"/>
        </w:rPr>
        <w:t xml:space="preserve">L’attività di ricerca sarà </w:t>
      </w:r>
      <w:r>
        <w:rPr>
          <w:rFonts w:ascii="Calibri" w:hAnsi="Calibri" w:cs="Arial"/>
          <w:sz w:val="24"/>
          <w:szCs w:val="24"/>
        </w:rPr>
        <w:t xml:space="preserve">inoltre integrata </w:t>
      </w:r>
      <w:r w:rsidRPr="00397A4C">
        <w:rPr>
          <w:rFonts w:ascii="Calibri" w:hAnsi="Calibri" w:cs="Arial"/>
          <w:sz w:val="24"/>
          <w:szCs w:val="24"/>
        </w:rPr>
        <w:t xml:space="preserve">da una </w:t>
      </w:r>
      <w:r w:rsidRPr="00811EC3">
        <w:rPr>
          <w:rFonts w:ascii="Calibri" w:hAnsi="Calibri" w:cs="Arial"/>
          <w:b/>
          <w:sz w:val="24"/>
          <w:szCs w:val="24"/>
        </w:rPr>
        <w:t>Attività di Formazione</w:t>
      </w:r>
      <w:r w:rsidRPr="00397A4C">
        <w:rPr>
          <w:rFonts w:ascii="Calibri" w:hAnsi="Calibri" w:cs="Arial"/>
          <w:sz w:val="24"/>
          <w:szCs w:val="24"/>
        </w:rPr>
        <w:t xml:space="preserve"> costituita da</w:t>
      </w:r>
      <w:r w:rsidR="008F5A23">
        <w:rPr>
          <w:rFonts w:ascii="Calibri" w:hAnsi="Calibri" w:cs="Arial"/>
          <w:sz w:val="24"/>
          <w:szCs w:val="24"/>
        </w:rPr>
        <w:t xml:space="preserve"> </w:t>
      </w:r>
    </w:p>
    <w:p w14:paraId="6901A79F" w14:textId="56B7FE12" w:rsidR="00764984" w:rsidRDefault="007A7822" w:rsidP="00764984">
      <w:pPr>
        <w:pStyle w:val="BodyText"/>
        <w:numPr>
          <w:ilvl w:val="0"/>
          <w:numId w:val="3"/>
        </w:numPr>
        <w:spacing w:line="32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Partecipazione a</w:t>
      </w:r>
      <w:r w:rsidR="00764984" w:rsidRPr="00397A4C">
        <w:rPr>
          <w:rFonts w:ascii="Calibri" w:hAnsi="Calibri" w:cs="Arial"/>
          <w:sz w:val="24"/>
          <w:szCs w:val="24"/>
        </w:rPr>
        <w:t xml:space="preserve"> seminari,</w:t>
      </w:r>
      <w:r w:rsidR="00764984">
        <w:rPr>
          <w:rFonts w:ascii="Calibri" w:hAnsi="Calibri" w:cs="Arial"/>
          <w:sz w:val="24"/>
          <w:szCs w:val="24"/>
        </w:rPr>
        <w:t xml:space="preserve"> </w:t>
      </w:r>
      <w:r w:rsidR="00764984" w:rsidRPr="00397A4C">
        <w:rPr>
          <w:rFonts w:ascii="Calibri" w:hAnsi="Calibri" w:cs="Arial"/>
          <w:sz w:val="24"/>
          <w:szCs w:val="24"/>
        </w:rPr>
        <w:t xml:space="preserve">workshop e scuole </w:t>
      </w:r>
      <w:r w:rsidR="00764984">
        <w:rPr>
          <w:rFonts w:ascii="Calibri" w:hAnsi="Calibri" w:cs="Arial"/>
          <w:sz w:val="24"/>
          <w:szCs w:val="24"/>
        </w:rPr>
        <w:t>sulla creatività</w:t>
      </w:r>
    </w:p>
    <w:p w14:paraId="7F88725F" w14:textId="009A745B" w:rsidR="00764984" w:rsidRPr="00D5714D" w:rsidRDefault="00D5714D" w:rsidP="00D5714D">
      <w:pPr>
        <w:pStyle w:val="BodyText"/>
        <w:numPr>
          <w:ilvl w:val="0"/>
          <w:numId w:val="3"/>
        </w:numPr>
        <w:spacing w:line="32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Partecipazione a</w:t>
      </w:r>
      <w:r w:rsidRPr="00397A4C">
        <w:rPr>
          <w:rFonts w:ascii="Calibri" w:hAnsi="Calibri" w:cs="Arial"/>
          <w:sz w:val="24"/>
          <w:szCs w:val="24"/>
        </w:rPr>
        <w:t xml:space="preserve"> seminari,</w:t>
      </w:r>
      <w:r>
        <w:rPr>
          <w:rFonts w:ascii="Calibri" w:hAnsi="Calibri" w:cs="Arial"/>
          <w:sz w:val="24"/>
          <w:szCs w:val="24"/>
        </w:rPr>
        <w:t xml:space="preserve"> </w:t>
      </w:r>
      <w:r w:rsidRPr="00397A4C">
        <w:rPr>
          <w:rFonts w:ascii="Calibri" w:hAnsi="Calibri" w:cs="Arial"/>
          <w:sz w:val="24"/>
          <w:szCs w:val="24"/>
        </w:rPr>
        <w:t xml:space="preserve">workshop e scuole </w:t>
      </w:r>
      <w:r w:rsidR="0006701E">
        <w:rPr>
          <w:rFonts w:ascii="Calibri" w:hAnsi="Calibri" w:cs="Arial"/>
          <w:sz w:val="24"/>
          <w:szCs w:val="24"/>
        </w:rPr>
        <w:t>sui sistemi educativi del futuro</w:t>
      </w:r>
    </w:p>
    <w:p w14:paraId="3098B121" w14:textId="77777777" w:rsidR="002C5B36" w:rsidRPr="00397A4C" w:rsidRDefault="002C5B36" w:rsidP="003E5909">
      <w:pPr>
        <w:pStyle w:val="BodyTextIndent"/>
        <w:ind w:left="1440" w:hanging="1440"/>
        <w:jc w:val="left"/>
        <w:rPr>
          <w:rFonts w:ascii="Calibri" w:hAnsi="Calibri"/>
          <w:b/>
          <w:sz w:val="24"/>
          <w:szCs w:val="24"/>
          <w:lang w:val="it-IT"/>
        </w:rPr>
      </w:pPr>
    </w:p>
    <w:p w14:paraId="068ECC1B" w14:textId="33C684B7" w:rsidR="00780BE1" w:rsidRDefault="00780BE1" w:rsidP="00A40833">
      <w:pPr>
        <w:jc w:val="center"/>
        <w:rPr>
          <w:rFonts w:ascii="Arial" w:hAnsi="Arial" w:cs="Arial"/>
        </w:rPr>
      </w:pPr>
    </w:p>
    <w:sectPr w:rsidR="00780BE1" w:rsidSect="000733A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9BD5" w14:textId="77777777" w:rsidR="00232C1F" w:rsidRDefault="00232C1F">
      <w:r>
        <w:separator/>
      </w:r>
    </w:p>
  </w:endnote>
  <w:endnote w:type="continuationSeparator" w:id="0">
    <w:p w14:paraId="7AC3FC9B" w14:textId="77777777" w:rsidR="00232C1F" w:rsidRDefault="0023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75CA" w14:textId="77777777" w:rsidR="00232C1F" w:rsidRDefault="00232C1F">
      <w:r>
        <w:separator/>
      </w:r>
    </w:p>
  </w:footnote>
  <w:footnote w:type="continuationSeparator" w:id="0">
    <w:p w14:paraId="1A992DA3" w14:textId="77777777" w:rsidR="00232C1F" w:rsidRDefault="0023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7583" w14:textId="77777777" w:rsidR="00D0159F" w:rsidRDefault="00D0159F" w:rsidP="000D0108">
    <w:pPr>
      <w:pStyle w:val="Header"/>
      <w:tabs>
        <w:tab w:val="clear" w:pos="4320"/>
        <w:tab w:val="clear" w:pos="8640"/>
        <w:tab w:val="center" w:pos="4536"/>
        <w:tab w:val="right" w:pos="9781"/>
      </w:tabs>
    </w:pPr>
    <w:r>
      <w:t xml:space="preserve">                </w:t>
    </w:r>
    <w:r>
      <w:tab/>
    </w:r>
    <w:r w:rsidRPr="002B1A23">
      <w:rPr>
        <w:noProof/>
      </w:rPr>
      <w:drawing>
        <wp:inline distT="0" distB="0" distL="0" distR="0" wp14:anchorId="7E058055" wp14:editId="34192BEC">
          <wp:extent cx="1041400" cy="800100"/>
          <wp:effectExtent l="0" t="0" r="0" b="12700"/>
          <wp:docPr id="1" name="Picture 1" descr="LOGO ATENEO col 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TENEO col 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E47D949" w14:textId="77777777" w:rsidR="00D0159F" w:rsidRDefault="00D0159F">
    <w:pPr>
      <w:pStyle w:val="Header"/>
    </w:pPr>
  </w:p>
  <w:p w14:paraId="5567B649" w14:textId="77777777" w:rsidR="00D0159F" w:rsidRDefault="00D01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5A95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30BF7"/>
    <w:multiLevelType w:val="hybridMultilevel"/>
    <w:tmpl w:val="81B8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75FAC"/>
    <w:multiLevelType w:val="hybridMultilevel"/>
    <w:tmpl w:val="8848B364"/>
    <w:lvl w:ilvl="0" w:tplc="B420DEFE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536DE"/>
    <w:multiLevelType w:val="hybridMultilevel"/>
    <w:tmpl w:val="3FD0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23FF0"/>
    <w:multiLevelType w:val="hybridMultilevel"/>
    <w:tmpl w:val="1720A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C780E"/>
    <w:multiLevelType w:val="hybridMultilevel"/>
    <w:tmpl w:val="E8F6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543F1"/>
    <w:multiLevelType w:val="hybridMultilevel"/>
    <w:tmpl w:val="DBD86F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C2E7D"/>
    <w:multiLevelType w:val="hybridMultilevel"/>
    <w:tmpl w:val="5028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536901">
    <w:abstractNumId w:val="7"/>
  </w:num>
  <w:num w:numId="2" w16cid:durableId="1086730513">
    <w:abstractNumId w:val="3"/>
  </w:num>
  <w:num w:numId="3" w16cid:durableId="523322289">
    <w:abstractNumId w:val="6"/>
  </w:num>
  <w:num w:numId="4" w16cid:durableId="2137790178">
    <w:abstractNumId w:val="4"/>
  </w:num>
  <w:num w:numId="5" w16cid:durableId="1049301049">
    <w:abstractNumId w:val="5"/>
  </w:num>
  <w:num w:numId="6" w16cid:durableId="539322390">
    <w:abstractNumId w:val="1"/>
  </w:num>
  <w:num w:numId="7" w16cid:durableId="598485462">
    <w:abstractNumId w:val="0"/>
  </w:num>
  <w:num w:numId="8" w16cid:durableId="7143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F3"/>
    <w:rsid w:val="0000421A"/>
    <w:rsid w:val="00006674"/>
    <w:rsid w:val="000223A7"/>
    <w:rsid w:val="00060C3D"/>
    <w:rsid w:val="0006701E"/>
    <w:rsid w:val="000733AE"/>
    <w:rsid w:val="000A5377"/>
    <w:rsid w:val="000A73A6"/>
    <w:rsid w:val="000C1A0E"/>
    <w:rsid w:val="000C5923"/>
    <w:rsid w:val="000C76F4"/>
    <w:rsid w:val="000D0108"/>
    <w:rsid w:val="000D3DA8"/>
    <w:rsid w:val="000F3590"/>
    <w:rsid w:val="001104A3"/>
    <w:rsid w:val="00113CBC"/>
    <w:rsid w:val="00120638"/>
    <w:rsid w:val="001443BB"/>
    <w:rsid w:val="00154219"/>
    <w:rsid w:val="00161FFE"/>
    <w:rsid w:val="00181727"/>
    <w:rsid w:val="001A3D81"/>
    <w:rsid w:val="001C3AD3"/>
    <w:rsid w:val="001D7BBD"/>
    <w:rsid w:val="0021226E"/>
    <w:rsid w:val="00213E6A"/>
    <w:rsid w:val="00232C1F"/>
    <w:rsid w:val="00234342"/>
    <w:rsid w:val="0024331B"/>
    <w:rsid w:val="002521B8"/>
    <w:rsid w:val="00261DC7"/>
    <w:rsid w:val="00285B5A"/>
    <w:rsid w:val="002B1A23"/>
    <w:rsid w:val="002C5B36"/>
    <w:rsid w:val="00302881"/>
    <w:rsid w:val="0032324C"/>
    <w:rsid w:val="003643DA"/>
    <w:rsid w:val="00365D99"/>
    <w:rsid w:val="00390409"/>
    <w:rsid w:val="003B075F"/>
    <w:rsid w:val="003E5909"/>
    <w:rsid w:val="00404E14"/>
    <w:rsid w:val="004124B5"/>
    <w:rsid w:val="00413FB6"/>
    <w:rsid w:val="0041514D"/>
    <w:rsid w:val="00435D3C"/>
    <w:rsid w:val="00446575"/>
    <w:rsid w:val="004627EC"/>
    <w:rsid w:val="00463DC3"/>
    <w:rsid w:val="0048576B"/>
    <w:rsid w:val="004C4A71"/>
    <w:rsid w:val="004E6C45"/>
    <w:rsid w:val="004F76F3"/>
    <w:rsid w:val="00527BFC"/>
    <w:rsid w:val="00542BDD"/>
    <w:rsid w:val="00555923"/>
    <w:rsid w:val="005C593A"/>
    <w:rsid w:val="005C62BD"/>
    <w:rsid w:val="005D45B0"/>
    <w:rsid w:val="005F5525"/>
    <w:rsid w:val="00603DD8"/>
    <w:rsid w:val="006268E3"/>
    <w:rsid w:val="0066444A"/>
    <w:rsid w:val="006B6A07"/>
    <w:rsid w:val="006B7E4B"/>
    <w:rsid w:val="006D715C"/>
    <w:rsid w:val="006F1AEE"/>
    <w:rsid w:val="006F2C2A"/>
    <w:rsid w:val="00713A30"/>
    <w:rsid w:val="00730BFB"/>
    <w:rsid w:val="00737EDF"/>
    <w:rsid w:val="007430A0"/>
    <w:rsid w:val="00760082"/>
    <w:rsid w:val="00764984"/>
    <w:rsid w:val="00772BC8"/>
    <w:rsid w:val="00780BE1"/>
    <w:rsid w:val="00786BFF"/>
    <w:rsid w:val="007A7822"/>
    <w:rsid w:val="007B161B"/>
    <w:rsid w:val="007C46DD"/>
    <w:rsid w:val="007E5F1D"/>
    <w:rsid w:val="007F61D9"/>
    <w:rsid w:val="008308A0"/>
    <w:rsid w:val="008343E1"/>
    <w:rsid w:val="00851F0D"/>
    <w:rsid w:val="0088032B"/>
    <w:rsid w:val="008872BE"/>
    <w:rsid w:val="008B0E25"/>
    <w:rsid w:val="008F2A21"/>
    <w:rsid w:val="008F5A23"/>
    <w:rsid w:val="00911E28"/>
    <w:rsid w:val="00931824"/>
    <w:rsid w:val="00951109"/>
    <w:rsid w:val="0096442D"/>
    <w:rsid w:val="00995044"/>
    <w:rsid w:val="00997A7F"/>
    <w:rsid w:val="009A2447"/>
    <w:rsid w:val="009A4709"/>
    <w:rsid w:val="009B5D75"/>
    <w:rsid w:val="009C71B8"/>
    <w:rsid w:val="009E3EA5"/>
    <w:rsid w:val="009E4B69"/>
    <w:rsid w:val="009E7E88"/>
    <w:rsid w:val="009F084D"/>
    <w:rsid w:val="009F11F5"/>
    <w:rsid w:val="009F6FFB"/>
    <w:rsid w:val="00A04C74"/>
    <w:rsid w:val="00A220A6"/>
    <w:rsid w:val="00A23310"/>
    <w:rsid w:val="00A3234B"/>
    <w:rsid w:val="00A40833"/>
    <w:rsid w:val="00A466B8"/>
    <w:rsid w:val="00A46FA9"/>
    <w:rsid w:val="00A5143A"/>
    <w:rsid w:val="00A51A2B"/>
    <w:rsid w:val="00A52659"/>
    <w:rsid w:val="00A74154"/>
    <w:rsid w:val="00A83A30"/>
    <w:rsid w:val="00A94156"/>
    <w:rsid w:val="00AC1A22"/>
    <w:rsid w:val="00AC5EBF"/>
    <w:rsid w:val="00AD09DA"/>
    <w:rsid w:val="00AD4CD2"/>
    <w:rsid w:val="00AF2502"/>
    <w:rsid w:val="00B02785"/>
    <w:rsid w:val="00B07984"/>
    <w:rsid w:val="00B14833"/>
    <w:rsid w:val="00B22766"/>
    <w:rsid w:val="00B33060"/>
    <w:rsid w:val="00B33455"/>
    <w:rsid w:val="00C30502"/>
    <w:rsid w:val="00C5517B"/>
    <w:rsid w:val="00C6606D"/>
    <w:rsid w:val="00C73A71"/>
    <w:rsid w:val="00C8382F"/>
    <w:rsid w:val="00CB4A29"/>
    <w:rsid w:val="00CF1B88"/>
    <w:rsid w:val="00D0159F"/>
    <w:rsid w:val="00D1244C"/>
    <w:rsid w:val="00D322FC"/>
    <w:rsid w:val="00D5714D"/>
    <w:rsid w:val="00D80021"/>
    <w:rsid w:val="00D95840"/>
    <w:rsid w:val="00DA6769"/>
    <w:rsid w:val="00DB40DA"/>
    <w:rsid w:val="00DC3B97"/>
    <w:rsid w:val="00E264EA"/>
    <w:rsid w:val="00E27A20"/>
    <w:rsid w:val="00E314D1"/>
    <w:rsid w:val="00E357EF"/>
    <w:rsid w:val="00E769D2"/>
    <w:rsid w:val="00E82966"/>
    <w:rsid w:val="00E977CB"/>
    <w:rsid w:val="00EA76E8"/>
    <w:rsid w:val="00EE27F6"/>
    <w:rsid w:val="00F40EA6"/>
    <w:rsid w:val="00F5596E"/>
    <w:rsid w:val="00F73E34"/>
    <w:rsid w:val="00FC4657"/>
    <w:rsid w:val="00FD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20A24"/>
  <w14:defaultImageDpi w14:val="300"/>
  <w15:docId w15:val="{76382675-9E0C-B54E-A6DE-3B33DB63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0C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9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596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60C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3E5909"/>
    <w:pPr>
      <w:spacing w:after="120"/>
      <w:ind w:left="283"/>
      <w:jc w:val="both"/>
    </w:pPr>
    <w:rPr>
      <w:rFonts w:ascii="Arial" w:hAnsi="Arial"/>
      <w:sz w:val="22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3E5909"/>
    <w:rPr>
      <w:rFonts w:ascii="Arial" w:hAnsi="Arial"/>
      <w:sz w:val="22"/>
      <w:lang w:eastAsia="it-IT"/>
    </w:rPr>
  </w:style>
  <w:style w:type="paragraph" w:styleId="BodyText">
    <w:name w:val="Body Text"/>
    <w:basedOn w:val="Normal"/>
    <w:link w:val="BodyTextChar"/>
    <w:rsid w:val="002C5B36"/>
    <w:pPr>
      <w:spacing w:after="120"/>
      <w:jc w:val="both"/>
    </w:pPr>
    <w:rPr>
      <w:sz w:val="22"/>
      <w:szCs w:val="20"/>
      <w:lang w:val="it-IT" w:eastAsia="it-IT"/>
    </w:rPr>
  </w:style>
  <w:style w:type="character" w:customStyle="1" w:styleId="BodyTextChar">
    <w:name w:val="Body Text Char"/>
    <w:basedOn w:val="DefaultParagraphFont"/>
    <w:link w:val="BodyText"/>
    <w:rsid w:val="002C5B36"/>
    <w:rPr>
      <w:sz w:val="22"/>
      <w:lang w:val="it-IT" w:eastAsia="it-IT"/>
    </w:rPr>
  </w:style>
  <w:style w:type="paragraph" w:styleId="BalloonText">
    <w:name w:val="Balloon Text"/>
    <w:basedOn w:val="Normal"/>
    <w:link w:val="BalloonTextChar"/>
    <w:rsid w:val="002B1A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1A2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D01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27133745210000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dpi.com/2079-3200/9/1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MESSAGE from the IEEE ISSSTA 2008 General Chairman</vt:lpstr>
    </vt:vector>
  </TitlesOfParts>
  <Company>University of Bologna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 from the IEEE ISSSTA 2008 General Chairman</dc:title>
  <dc:subject/>
  <dc:creator>Giovanni E. Corazza</dc:creator>
  <cp:keywords/>
  <dc:description/>
  <cp:lastModifiedBy>Giovanni Emanuele Corazza</cp:lastModifiedBy>
  <cp:revision>3</cp:revision>
  <cp:lastPrinted>2011-07-13T16:49:00Z</cp:lastPrinted>
  <dcterms:created xsi:type="dcterms:W3CDTF">2022-10-17T10:06:00Z</dcterms:created>
  <dcterms:modified xsi:type="dcterms:W3CDTF">2022-10-17T10:08:00Z</dcterms:modified>
</cp:coreProperties>
</file>